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47" w:rsidRDefault="00F71447" w:rsidP="00F71447">
      <w:pPr>
        <w:rPr>
          <w:b/>
          <w:bCs/>
        </w:rPr>
      </w:pPr>
      <w:r>
        <w:rPr>
          <w:b/>
          <w:bCs/>
        </w:rPr>
        <w:t>Sheet 8</w:t>
      </w:r>
    </w:p>
    <w:p w:rsidR="00F71447" w:rsidRPr="00F71447" w:rsidRDefault="00F71447" w:rsidP="00F71447">
      <w:pPr>
        <w:rPr>
          <w:b/>
          <w:bCs/>
        </w:rPr>
      </w:pPr>
      <w:r w:rsidRPr="00F71447">
        <w:rPr>
          <w:b/>
          <w:bCs/>
          <w:lang w:val="en-US"/>
        </w:rPr>
        <w:t>Governance is an enabler</w:t>
      </w:r>
    </w:p>
    <w:p w:rsidR="00F71447" w:rsidRDefault="00F71447" w:rsidP="00F71447">
      <w:pPr>
        <w:rPr>
          <w:b/>
          <w:bCs/>
        </w:rPr>
      </w:pPr>
      <w:r>
        <w:rPr>
          <w:b/>
          <w:bCs/>
        </w:rPr>
        <w:t xml:space="preserve">Organisasi jelas faham bagaimana caranya bila akan memutuskan portofolio digital </w:t>
      </w:r>
    </w:p>
    <w:p w:rsidR="00F71447" w:rsidRDefault="00F71447" w:rsidP="00F71447">
      <w:pPr>
        <w:rPr>
          <w:bCs/>
        </w:rPr>
      </w:pPr>
      <w:r w:rsidRPr="00F71447">
        <w:rPr>
          <w:bCs/>
        </w:rPr>
        <w:t xml:space="preserve">Hal ini memungkinkan organisasi untuk meminimalkan sebagian dari </w:t>
      </w:r>
      <w:r w:rsidRPr="00F71447">
        <w:rPr>
          <w:bCs/>
          <w:i/>
        </w:rPr>
        <w:t>churn</w:t>
      </w:r>
      <w:r w:rsidRPr="00F71447">
        <w:rPr>
          <w:bCs/>
        </w:rPr>
        <w:t xml:space="preserve"> dan ketidakpastian dalam pembangunan dengan menetapkan akuntabilitas dan wewenang pengambilan keputusan untuk semua hal digital secara jelas.</w:t>
      </w:r>
    </w:p>
    <w:p w:rsidR="00F71447" w:rsidRPr="00053E60" w:rsidRDefault="00F71447" w:rsidP="00F71447">
      <w:pPr>
        <w:rPr>
          <w:b/>
          <w:bCs/>
          <w:sz w:val="28"/>
        </w:rPr>
      </w:pPr>
      <w:r w:rsidRPr="00053E60">
        <w:rPr>
          <w:b/>
          <w:bCs/>
          <w:sz w:val="28"/>
        </w:rPr>
        <w:t>Sheet 9</w:t>
      </w:r>
    </w:p>
    <w:p w:rsidR="00F71447" w:rsidRDefault="00F71447" w:rsidP="00F71447">
      <w:pPr>
        <w:rPr>
          <w:b/>
          <w:bCs/>
          <w:lang w:val="en-US"/>
        </w:rPr>
      </w:pPr>
      <w:r>
        <w:rPr>
          <w:b/>
          <w:bCs/>
          <w:lang w:val="en-US"/>
        </w:rPr>
        <w:t>Digital D</w:t>
      </w:r>
      <w:r w:rsidRPr="00F71447">
        <w:rPr>
          <w:b/>
          <w:bCs/>
          <w:lang w:val="en-US"/>
        </w:rPr>
        <w:t>evelopment DNA</w:t>
      </w:r>
    </w:p>
    <w:p w:rsidR="00F71447" w:rsidRPr="00F71447" w:rsidRDefault="00F71447" w:rsidP="00F71447">
      <w:pPr>
        <w:rPr>
          <w:bCs/>
        </w:rPr>
      </w:pPr>
      <w:r>
        <w:rPr>
          <w:b/>
          <w:bCs/>
        </w:rPr>
        <w:t>Yakinkan bahwa kehadiran digital Anda ber</w:t>
      </w:r>
      <w:r w:rsidR="00053E60">
        <w:rPr>
          <w:b/>
          <w:bCs/>
        </w:rPr>
        <w:t>kembang</w:t>
      </w:r>
      <w:r>
        <w:rPr>
          <w:b/>
          <w:bCs/>
        </w:rPr>
        <w:t xml:space="preserve"> selaras dengan tujuan stratejik organisasi</w:t>
      </w:r>
    </w:p>
    <w:p w:rsidR="00053E60" w:rsidRPr="00053E60" w:rsidRDefault="00053E60" w:rsidP="00053E60">
      <w:pPr>
        <w:pStyle w:val="ListParagraph"/>
        <w:numPr>
          <w:ilvl w:val="0"/>
          <w:numId w:val="1"/>
        </w:numPr>
        <w:rPr>
          <w:bCs/>
        </w:rPr>
      </w:pPr>
      <w:r w:rsidRPr="00053E60">
        <w:rPr>
          <w:bCs/>
        </w:rPr>
        <w:t>Kerangka tata kelola digital tidak birokratis dan tidak efektif.</w:t>
      </w:r>
    </w:p>
    <w:p w:rsidR="00053E60" w:rsidRDefault="00053E60" w:rsidP="00053E60">
      <w:pPr>
        <w:pStyle w:val="ListParagraph"/>
        <w:numPr>
          <w:ilvl w:val="0"/>
          <w:numId w:val="1"/>
        </w:numPr>
        <w:rPr>
          <w:bCs/>
        </w:rPr>
      </w:pPr>
      <w:r w:rsidRPr="00053E60">
        <w:rPr>
          <w:bCs/>
        </w:rPr>
        <w:t xml:space="preserve">Dirancang dengan benar, </w:t>
      </w:r>
    </w:p>
    <w:p w:rsidR="00F71447" w:rsidRPr="00053E60" w:rsidRDefault="00053E60" w:rsidP="00053E60">
      <w:pPr>
        <w:pStyle w:val="ListParagraph"/>
        <w:numPr>
          <w:ilvl w:val="0"/>
          <w:numId w:val="1"/>
        </w:numPr>
        <w:rPr>
          <w:bCs/>
        </w:rPr>
      </w:pPr>
      <w:r w:rsidRPr="00053E60">
        <w:rPr>
          <w:bCs/>
        </w:rPr>
        <w:t>kerangka tata kelola digital dapat membuat mes</w:t>
      </w:r>
      <w:r>
        <w:rPr>
          <w:bCs/>
        </w:rPr>
        <w:t>in bisnis online Anda menggembirakan.</w:t>
      </w:r>
    </w:p>
    <w:p w:rsidR="00053E60" w:rsidRPr="00053E60" w:rsidRDefault="00053E60" w:rsidP="00F71447">
      <w:pPr>
        <w:rPr>
          <w:b/>
          <w:bCs/>
          <w:sz w:val="28"/>
        </w:rPr>
      </w:pPr>
      <w:r w:rsidRPr="00053E60">
        <w:rPr>
          <w:b/>
          <w:bCs/>
          <w:sz w:val="28"/>
        </w:rPr>
        <w:t>Sheet 10</w:t>
      </w:r>
    </w:p>
    <w:p w:rsidR="00053E60" w:rsidRDefault="00053E60" w:rsidP="00F71447">
      <w:pPr>
        <w:rPr>
          <w:b/>
          <w:bCs/>
        </w:rPr>
      </w:pPr>
      <w:r>
        <w:rPr>
          <w:b/>
          <w:bCs/>
        </w:rPr>
        <w:t>Organisasi dapat mengambil manfaat dari adanya kanal digital</w:t>
      </w:r>
    </w:p>
    <w:p w:rsidR="00053E60" w:rsidRDefault="00053E60" w:rsidP="00F71447">
      <w:pPr>
        <w:rPr>
          <w:b/>
          <w:bCs/>
        </w:rPr>
      </w:pPr>
      <w:r w:rsidRPr="00053E60">
        <w:rPr>
          <w:b/>
          <w:bCs/>
        </w:rPr>
        <w:t>Organisasi Anda membutuhkan W3C  sendiri</w:t>
      </w:r>
    </w:p>
    <w:p w:rsidR="00053E60" w:rsidRPr="00053E60" w:rsidRDefault="00053E60" w:rsidP="00053E60">
      <w:pPr>
        <w:pStyle w:val="ListParagraph"/>
        <w:numPr>
          <w:ilvl w:val="0"/>
          <w:numId w:val="2"/>
        </w:numPr>
        <w:rPr>
          <w:bCs/>
        </w:rPr>
      </w:pPr>
      <w:r w:rsidRPr="00053E60">
        <w:rPr>
          <w:bCs/>
        </w:rPr>
        <w:t xml:space="preserve">Standar terbuka yang jelas dari World Wide Web Consortium (W3C) memungkinkan World Wide Web </w:t>
      </w:r>
      <w:r w:rsidRPr="00053E60">
        <w:rPr>
          <w:bCs/>
        </w:rPr>
        <w:t>eksis</w:t>
      </w:r>
      <w:r w:rsidRPr="00053E60">
        <w:rPr>
          <w:bCs/>
        </w:rPr>
        <w:t>.</w:t>
      </w:r>
    </w:p>
    <w:p w:rsidR="00053E60" w:rsidRDefault="00053E60" w:rsidP="00053E60">
      <w:pPr>
        <w:pStyle w:val="ListParagraph"/>
        <w:numPr>
          <w:ilvl w:val="0"/>
          <w:numId w:val="2"/>
        </w:numPr>
        <w:rPr>
          <w:bCs/>
        </w:rPr>
      </w:pPr>
      <w:r w:rsidRPr="00053E60">
        <w:rPr>
          <w:bCs/>
        </w:rPr>
        <w:t>Dengan menerapkan</w:t>
      </w:r>
      <w:r w:rsidRPr="00053E60">
        <w:rPr>
          <w:bCs/>
        </w:rPr>
        <w:t xml:space="preserve"> parameter yang masuk akal</w:t>
      </w:r>
      <w:r w:rsidRPr="00053E60">
        <w:rPr>
          <w:bCs/>
        </w:rPr>
        <w:t xml:space="preserve"> untuk misi, tujuan, dan </w:t>
      </w:r>
      <w:r w:rsidRPr="00053E60">
        <w:rPr>
          <w:bCs/>
        </w:rPr>
        <w:t xml:space="preserve"> organisasi</w:t>
      </w:r>
    </w:p>
    <w:p w:rsidR="00053E60" w:rsidRDefault="00053E60" w:rsidP="00053E60">
      <w:pPr>
        <w:rPr>
          <w:b/>
          <w:bCs/>
          <w:sz w:val="28"/>
        </w:rPr>
      </w:pPr>
      <w:r w:rsidRPr="00053E60">
        <w:rPr>
          <w:b/>
          <w:bCs/>
          <w:sz w:val="28"/>
        </w:rPr>
        <w:t>Sheet 11</w:t>
      </w:r>
    </w:p>
    <w:p w:rsidR="00053E60" w:rsidRPr="00903AD1" w:rsidRDefault="00053E60" w:rsidP="00903AD1">
      <w:pPr>
        <w:ind w:left="720"/>
        <w:rPr>
          <w:bCs/>
          <w:sz w:val="24"/>
        </w:rPr>
      </w:pPr>
      <w:r w:rsidRPr="00903AD1">
        <w:rPr>
          <w:bCs/>
          <w:sz w:val="24"/>
        </w:rPr>
        <w:t>Pemimpin bisnis dan pemimpin digital senior perlu berkumpul dan menetapkan bagaimana mengatur dan mengelola secara digital secara efektif dalam organisasi mereka.</w:t>
      </w:r>
    </w:p>
    <w:p w:rsidR="00053E60" w:rsidRPr="00903AD1" w:rsidRDefault="00053E60" w:rsidP="00903AD1">
      <w:pPr>
        <w:spacing w:after="0"/>
        <w:ind w:left="720"/>
        <w:rPr>
          <w:bCs/>
          <w:sz w:val="24"/>
        </w:rPr>
      </w:pPr>
      <w:bookmarkStart w:id="0" w:name="_GoBack"/>
      <w:r w:rsidRPr="00903AD1">
        <w:rPr>
          <w:bCs/>
          <w:sz w:val="24"/>
        </w:rPr>
        <w:t xml:space="preserve">Tim digital </w:t>
      </w:r>
      <w:r w:rsidR="0012642E" w:rsidRPr="00903AD1">
        <w:rPr>
          <w:bCs/>
          <w:sz w:val="24"/>
        </w:rPr>
        <w:t xml:space="preserve">yang </w:t>
      </w:r>
      <w:r w:rsidRPr="00903AD1">
        <w:rPr>
          <w:bCs/>
          <w:sz w:val="24"/>
        </w:rPr>
        <w:t>beker</w:t>
      </w:r>
      <w:r w:rsidR="0012642E" w:rsidRPr="00903AD1">
        <w:rPr>
          <w:bCs/>
          <w:sz w:val="24"/>
        </w:rPr>
        <w:t>ja secara efisien dan produktif, dibutuhkan untuk</w:t>
      </w:r>
      <w:r w:rsidRPr="00903AD1">
        <w:rPr>
          <w:bCs/>
          <w:sz w:val="24"/>
        </w:rPr>
        <w:t xml:space="preserve"> men</w:t>
      </w:r>
      <w:r w:rsidR="0012642E" w:rsidRPr="00903AD1">
        <w:rPr>
          <w:bCs/>
          <w:sz w:val="24"/>
        </w:rPr>
        <w:t>bentuk</w:t>
      </w:r>
      <w:r w:rsidRPr="00903AD1">
        <w:rPr>
          <w:bCs/>
          <w:sz w:val="24"/>
        </w:rPr>
        <w:t xml:space="preserve"> kerangka kerja tata kelola digital</w:t>
      </w:r>
      <w:r w:rsidR="0012642E" w:rsidRPr="00903AD1">
        <w:rPr>
          <w:bCs/>
          <w:sz w:val="24"/>
        </w:rPr>
        <w:t>.</w:t>
      </w:r>
    </w:p>
    <w:bookmarkEnd w:id="0"/>
    <w:p w:rsidR="00C6247A" w:rsidRDefault="00C6247A" w:rsidP="00053E60">
      <w:pPr>
        <w:rPr>
          <w:bCs/>
          <w:sz w:val="28"/>
        </w:rPr>
      </w:pPr>
    </w:p>
    <w:p w:rsidR="0012642E" w:rsidRDefault="00C6247A" w:rsidP="0012642E">
      <w:pPr>
        <w:rPr>
          <w:b/>
          <w:bCs/>
          <w:sz w:val="28"/>
        </w:rPr>
      </w:pPr>
      <w:r>
        <w:rPr>
          <w:b/>
          <w:bCs/>
          <w:sz w:val="28"/>
        </w:rPr>
        <w:t>Sheet 12</w:t>
      </w:r>
    </w:p>
    <w:p w:rsidR="00C6247A" w:rsidRPr="00C6247A" w:rsidRDefault="00C6247A" w:rsidP="00C6247A">
      <w:pPr>
        <w:rPr>
          <w:b/>
          <w:bCs/>
          <w:sz w:val="28"/>
        </w:rPr>
      </w:pPr>
      <w:r w:rsidRPr="00C6247A">
        <w:rPr>
          <w:b/>
          <w:bCs/>
          <w:sz w:val="28"/>
        </w:rPr>
        <w:t xml:space="preserve">Digital </w:t>
      </w:r>
      <w:r w:rsidRPr="00C6247A">
        <w:rPr>
          <w:b/>
          <w:bCs/>
          <w:sz w:val="28"/>
          <w:lang w:val="en-US"/>
        </w:rPr>
        <w:t>Governance</w:t>
      </w:r>
    </w:p>
    <w:p w:rsidR="00C6247A" w:rsidRDefault="002C5768" w:rsidP="0012642E">
      <w:pPr>
        <w:rPr>
          <w:bCs/>
          <w:sz w:val="28"/>
        </w:rPr>
      </w:pPr>
      <w:r w:rsidRPr="002C5768">
        <w:rPr>
          <w:bCs/>
          <w:sz w:val="28"/>
        </w:rPr>
        <w:t>Orang yang dalam tim digital memiliki kewenangan pengambilan keputusan untuk tiga wilayah</w:t>
      </w:r>
      <w:r>
        <w:rPr>
          <w:bCs/>
          <w:sz w:val="28"/>
        </w:rPr>
        <w:t>:</w:t>
      </w:r>
    </w:p>
    <w:p w:rsidR="002C5768" w:rsidRPr="002C5768" w:rsidRDefault="002C5768" w:rsidP="002C5768">
      <w:pPr>
        <w:ind w:left="720"/>
        <w:rPr>
          <w:bCs/>
          <w:sz w:val="28"/>
        </w:rPr>
      </w:pPr>
      <w:r w:rsidRPr="002C5768">
        <w:rPr>
          <w:bCs/>
          <w:sz w:val="28"/>
        </w:rPr>
        <w:t>Strategi digital:</w:t>
      </w:r>
      <w:r>
        <w:rPr>
          <w:bCs/>
          <w:sz w:val="28"/>
        </w:rPr>
        <w:t xml:space="preserve"> Orang</w:t>
      </w:r>
      <w:r w:rsidRPr="002C5768">
        <w:rPr>
          <w:bCs/>
          <w:sz w:val="28"/>
        </w:rPr>
        <w:t xml:space="preserve"> </w:t>
      </w:r>
      <w:r>
        <w:rPr>
          <w:bCs/>
          <w:sz w:val="28"/>
        </w:rPr>
        <w:t xml:space="preserve">dalam organisasi </w:t>
      </w:r>
      <w:r w:rsidRPr="002C5768">
        <w:rPr>
          <w:bCs/>
          <w:sz w:val="28"/>
        </w:rPr>
        <w:t>yang menentukan arah digital</w:t>
      </w:r>
    </w:p>
    <w:p w:rsidR="002C5768" w:rsidRPr="002C5768" w:rsidRDefault="002C5768" w:rsidP="002C5768">
      <w:pPr>
        <w:ind w:left="720"/>
        <w:rPr>
          <w:bCs/>
          <w:sz w:val="28"/>
        </w:rPr>
      </w:pPr>
      <w:r w:rsidRPr="002C5768">
        <w:rPr>
          <w:bCs/>
          <w:sz w:val="28"/>
        </w:rPr>
        <w:t>Kebijakan digital:</w:t>
      </w:r>
      <w:r>
        <w:rPr>
          <w:bCs/>
          <w:sz w:val="28"/>
        </w:rPr>
        <w:t xml:space="preserve"> Orang</w:t>
      </w:r>
      <w:r w:rsidRPr="002C5768">
        <w:rPr>
          <w:bCs/>
          <w:sz w:val="28"/>
        </w:rPr>
        <w:t xml:space="preserve"> </w:t>
      </w:r>
      <w:r>
        <w:rPr>
          <w:bCs/>
          <w:sz w:val="28"/>
        </w:rPr>
        <w:t xml:space="preserve">dalam organisasi </w:t>
      </w:r>
      <w:r w:rsidRPr="002C5768">
        <w:rPr>
          <w:bCs/>
          <w:sz w:val="28"/>
        </w:rPr>
        <w:t>yang menentukan apa yang harus dan tidak boleh dilakukan secara online</w:t>
      </w:r>
      <w:r>
        <w:rPr>
          <w:bCs/>
          <w:sz w:val="28"/>
        </w:rPr>
        <w:t>.</w:t>
      </w:r>
    </w:p>
    <w:p w:rsidR="002C5768" w:rsidRDefault="002C5768" w:rsidP="002C5768">
      <w:pPr>
        <w:ind w:left="720"/>
        <w:rPr>
          <w:bCs/>
          <w:sz w:val="28"/>
        </w:rPr>
      </w:pPr>
      <w:r w:rsidRPr="002C5768">
        <w:rPr>
          <w:bCs/>
          <w:sz w:val="28"/>
        </w:rPr>
        <w:lastRenderedPageBreak/>
        <w:t>Standar digital:</w:t>
      </w:r>
      <w:r>
        <w:rPr>
          <w:bCs/>
          <w:sz w:val="28"/>
        </w:rPr>
        <w:t xml:space="preserve"> Orang dalam organisasi</w:t>
      </w:r>
      <w:r w:rsidRPr="002C5768">
        <w:rPr>
          <w:bCs/>
          <w:sz w:val="28"/>
        </w:rPr>
        <w:t xml:space="preserve"> yang menentukan sifat portofolio digital Anda</w:t>
      </w:r>
    </w:p>
    <w:p w:rsidR="002C5768" w:rsidRDefault="002C5768" w:rsidP="0012642E">
      <w:pPr>
        <w:rPr>
          <w:b/>
          <w:bCs/>
          <w:sz w:val="28"/>
        </w:rPr>
      </w:pPr>
    </w:p>
    <w:p w:rsidR="0012642E" w:rsidRDefault="00570F20" w:rsidP="0012642E">
      <w:pPr>
        <w:rPr>
          <w:b/>
          <w:bCs/>
          <w:sz w:val="28"/>
        </w:rPr>
      </w:pPr>
      <w:r>
        <w:rPr>
          <w:b/>
          <w:bCs/>
          <w:sz w:val="28"/>
        </w:rPr>
        <w:t>Sheet 14</w:t>
      </w:r>
    </w:p>
    <w:p w:rsidR="002C5768" w:rsidRDefault="002C5768" w:rsidP="002C5768">
      <w:pPr>
        <w:rPr>
          <w:b/>
          <w:bCs/>
          <w:sz w:val="28"/>
        </w:rPr>
      </w:pPr>
      <w:r>
        <w:rPr>
          <w:b/>
          <w:bCs/>
          <w:sz w:val="28"/>
        </w:rPr>
        <w:t>Digital G</w:t>
      </w:r>
      <w:r w:rsidRPr="002C5768">
        <w:rPr>
          <w:b/>
          <w:bCs/>
          <w:sz w:val="28"/>
        </w:rPr>
        <w:t>overnance</w:t>
      </w:r>
      <w:r w:rsidRPr="002C5768"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</w:rPr>
        <w:t>F</w:t>
      </w:r>
      <w:r w:rsidRPr="002C5768">
        <w:rPr>
          <w:b/>
          <w:bCs/>
          <w:sz w:val="28"/>
        </w:rPr>
        <w:t>rameworks</w:t>
      </w:r>
    </w:p>
    <w:p w:rsidR="00122603" w:rsidRPr="00122603" w:rsidRDefault="00122603" w:rsidP="00122603">
      <w:pPr>
        <w:pStyle w:val="ListParagraph"/>
        <w:numPr>
          <w:ilvl w:val="0"/>
          <w:numId w:val="3"/>
        </w:numPr>
        <w:rPr>
          <w:bCs/>
          <w:sz w:val="28"/>
        </w:rPr>
      </w:pPr>
      <w:r w:rsidRPr="00122603">
        <w:rPr>
          <w:bCs/>
          <w:sz w:val="28"/>
        </w:rPr>
        <w:t>Pekerjaan kerangka kerja adalah untuk mengklarifikasi siapa pembuat keputusan</w:t>
      </w:r>
    </w:p>
    <w:p w:rsidR="00122603" w:rsidRPr="00122603" w:rsidRDefault="00122603" w:rsidP="00122603">
      <w:pPr>
        <w:pStyle w:val="ListParagraph"/>
        <w:numPr>
          <w:ilvl w:val="0"/>
          <w:numId w:val="3"/>
        </w:numPr>
        <w:rPr>
          <w:bCs/>
          <w:sz w:val="28"/>
        </w:rPr>
      </w:pPr>
      <w:r w:rsidRPr="00122603">
        <w:rPr>
          <w:bCs/>
          <w:sz w:val="28"/>
        </w:rPr>
        <w:t>Penting pertama memahami strategi, kebijakan, dan standar apa</w:t>
      </w:r>
    </w:p>
    <w:p w:rsidR="002C5768" w:rsidRPr="00122603" w:rsidRDefault="00122603" w:rsidP="00122603">
      <w:pPr>
        <w:pStyle w:val="ListParagraph"/>
        <w:numPr>
          <w:ilvl w:val="0"/>
          <w:numId w:val="3"/>
        </w:numPr>
        <w:rPr>
          <w:bCs/>
          <w:sz w:val="28"/>
        </w:rPr>
      </w:pPr>
      <w:r w:rsidRPr="00122603">
        <w:rPr>
          <w:bCs/>
          <w:sz w:val="28"/>
        </w:rPr>
        <w:t xml:space="preserve">Organisasi ini menantikan lingkungan kerja yang lebih </w:t>
      </w:r>
      <w:r w:rsidR="00570F20">
        <w:rPr>
          <w:bCs/>
          <w:sz w:val="28"/>
        </w:rPr>
        <w:t>dan</w:t>
      </w:r>
      <w:r w:rsidRPr="00122603">
        <w:rPr>
          <w:bCs/>
          <w:sz w:val="28"/>
        </w:rPr>
        <w:t xml:space="preserve"> </w:t>
      </w:r>
      <w:r w:rsidR="00570F20" w:rsidRPr="00122603">
        <w:rPr>
          <w:bCs/>
          <w:sz w:val="28"/>
        </w:rPr>
        <w:t>kehadiran digital berkualitas lebih tinggi dan lebih efektif</w:t>
      </w:r>
      <w:r w:rsidR="00570F20" w:rsidRPr="00122603">
        <w:rPr>
          <w:bCs/>
          <w:sz w:val="28"/>
        </w:rPr>
        <w:t xml:space="preserve"> </w:t>
      </w:r>
      <w:r w:rsidRPr="00122603">
        <w:rPr>
          <w:bCs/>
          <w:sz w:val="28"/>
        </w:rPr>
        <w:t>bagi semua p</w:t>
      </w:r>
      <w:r w:rsidR="00570F20">
        <w:rPr>
          <w:bCs/>
          <w:sz w:val="28"/>
        </w:rPr>
        <w:t>emangku kepentingan pengguna digital.</w:t>
      </w:r>
    </w:p>
    <w:p w:rsidR="002C5768" w:rsidRDefault="002C5768" w:rsidP="0012642E">
      <w:pPr>
        <w:rPr>
          <w:b/>
          <w:bCs/>
          <w:sz w:val="28"/>
        </w:rPr>
      </w:pPr>
    </w:p>
    <w:p w:rsidR="002C5768" w:rsidRDefault="002C5768" w:rsidP="0012642E">
      <w:pPr>
        <w:rPr>
          <w:b/>
          <w:bCs/>
          <w:sz w:val="28"/>
        </w:rPr>
      </w:pPr>
    </w:p>
    <w:p w:rsidR="0012642E" w:rsidRDefault="006F1BE0" w:rsidP="0012642E">
      <w:pPr>
        <w:rPr>
          <w:b/>
          <w:bCs/>
          <w:sz w:val="28"/>
        </w:rPr>
      </w:pPr>
      <w:r>
        <w:rPr>
          <w:b/>
          <w:bCs/>
          <w:sz w:val="28"/>
        </w:rPr>
        <w:t>Sheet 16</w:t>
      </w:r>
    </w:p>
    <w:p w:rsidR="006F1BE0" w:rsidRPr="006F1BE0" w:rsidRDefault="006F1BE0" w:rsidP="006F1BE0">
      <w:pPr>
        <w:rPr>
          <w:b/>
          <w:bCs/>
          <w:sz w:val="28"/>
        </w:rPr>
      </w:pPr>
      <w:r w:rsidRPr="006F1BE0">
        <w:rPr>
          <w:b/>
          <w:bCs/>
          <w:sz w:val="28"/>
        </w:rPr>
        <w:t>Digital Transformation</w:t>
      </w:r>
      <w:r>
        <w:rPr>
          <w:b/>
          <w:bCs/>
          <w:sz w:val="28"/>
        </w:rPr>
        <w:t xml:space="preserve"> - </w:t>
      </w:r>
      <w:r w:rsidRPr="006F1BE0">
        <w:rPr>
          <w:b/>
          <w:bCs/>
          <w:sz w:val="28"/>
          <w:lang w:val="en-US"/>
        </w:rPr>
        <w:t>Digital Strategy</w:t>
      </w:r>
    </w:p>
    <w:p w:rsidR="006F1BE0" w:rsidRPr="006F1BE0" w:rsidRDefault="006F1BE0" w:rsidP="006F1BE0">
      <w:pPr>
        <w:rPr>
          <w:b/>
          <w:bCs/>
          <w:sz w:val="28"/>
        </w:rPr>
      </w:pPr>
      <w:r w:rsidRPr="006F1BE0">
        <w:rPr>
          <w:b/>
          <w:bCs/>
          <w:sz w:val="28"/>
        </w:rPr>
        <w:t>Strategi Digital</w:t>
      </w:r>
    </w:p>
    <w:p w:rsidR="006F1BE0" w:rsidRPr="006F1BE0" w:rsidRDefault="006F1BE0" w:rsidP="006F1BE0">
      <w:pPr>
        <w:pStyle w:val="ListParagraph"/>
        <w:numPr>
          <w:ilvl w:val="0"/>
          <w:numId w:val="4"/>
        </w:numPr>
        <w:rPr>
          <w:bCs/>
          <w:sz w:val="28"/>
        </w:rPr>
      </w:pPr>
      <w:r w:rsidRPr="006F1BE0">
        <w:rPr>
          <w:bCs/>
          <w:sz w:val="28"/>
        </w:rPr>
        <w:t>Strategi digital memanfaatkan kemampua</w:t>
      </w:r>
      <w:r>
        <w:rPr>
          <w:bCs/>
          <w:sz w:val="28"/>
        </w:rPr>
        <w:t xml:space="preserve">n Internet dan World Wide Web bagi organisasi </w:t>
      </w:r>
    </w:p>
    <w:p w:rsidR="006F1BE0" w:rsidRPr="006F1BE0" w:rsidRDefault="006F1BE0" w:rsidP="006F1BE0">
      <w:pPr>
        <w:pStyle w:val="ListParagraph"/>
        <w:numPr>
          <w:ilvl w:val="0"/>
          <w:numId w:val="4"/>
        </w:numPr>
        <w:rPr>
          <w:bCs/>
          <w:sz w:val="28"/>
        </w:rPr>
      </w:pPr>
      <w:r w:rsidRPr="006F1BE0">
        <w:rPr>
          <w:bCs/>
          <w:sz w:val="28"/>
        </w:rPr>
        <w:t>Strategi digital memiliki dua aspek: prinsip panduan dan sasaran kinerja</w:t>
      </w:r>
    </w:p>
    <w:p w:rsidR="006F1BE0" w:rsidRDefault="006F1BE0" w:rsidP="0012642E">
      <w:pPr>
        <w:rPr>
          <w:b/>
          <w:bCs/>
          <w:sz w:val="28"/>
        </w:rPr>
      </w:pPr>
    </w:p>
    <w:p w:rsidR="0012642E" w:rsidRDefault="006F1BE0" w:rsidP="0012642E">
      <w:pPr>
        <w:rPr>
          <w:b/>
          <w:bCs/>
          <w:sz w:val="28"/>
        </w:rPr>
      </w:pPr>
      <w:r>
        <w:rPr>
          <w:b/>
          <w:bCs/>
          <w:sz w:val="28"/>
        </w:rPr>
        <w:t>Sheet 17</w:t>
      </w:r>
    </w:p>
    <w:p w:rsidR="006F1BE0" w:rsidRPr="006F1BE0" w:rsidRDefault="006F1BE0" w:rsidP="006F1BE0">
      <w:pPr>
        <w:rPr>
          <w:b/>
          <w:bCs/>
          <w:sz w:val="28"/>
        </w:rPr>
      </w:pPr>
      <w:r w:rsidRPr="006F1BE0">
        <w:rPr>
          <w:b/>
          <w:bCs/>
          <w:sz w:val="28"/>
        </w:rPr>
        <w:t>Prinsip panduan</w:t>
      </w:r>
    </w:p>
    <w:p w:rsidR="006F1BE0" w:rsidRDefault="006F1BE0" w:rsidP="006F1BE0">
      <w:pPr>
        <w:ind w:left="720"/>
        <w:rPr>
          <w:bCs/>
          <w:sz w:val="28"/>
        </w:rPr>
      </w:pPr>
      <w:r w:rsidRPr="006F1BE0">
        <w:rPr>
          <w:bCs/>
          <w:sz w:val="28"/>
        </w:rPr>
        <w:t>memberikan gambaran kualitatif dan efisien</w:t>
      </w:r>
      <w:r w:rsidRPr="006F1BE0">
        <w:rPr>
          <w:bCs/>
          <w:sz w:val="28"/>
        </w:rPr>
        <w:t xml:space="preserve"> </w:t>
      </w:r>
      <w:r>
        <w:rPr>
          <w:bCs/>
          <w:sz w:val="28"/>
        </w:rPr>
        <w:t xml:space="preserve">kepada </w:t>
      </w:r>
      <w:r w:rsidRPr="006F1BE0">
        <w:rPr>
          <w:bCs/>
          <w:sz w:val="28"/>
        </w:rPr>
        <w:t xml:space="preserve">para pemangku kepentingan tentang maksud dan nilai bisnis digital </w:t>
      </w:r>
      <w:r>
        <w:rPr>
          <w:bCs/>
          <w:sz w:val="28"/>
        </w:rPr>
        <w:t xml:space="preserve">bagi </w:t>
      </w:r>
      <w:r w:rsidRPr="006F1BE0">
        <w:rPr>
          <w:bCs/>
          <w:sz w:val="28"/>
        </w:rPr>
        <w:t>organi</w:t>
      </w:r>
      <w:r>
        <w:rPr>
          <w:bCs/>
          <w:sz w:val="28"/>
        </w:rPr>
        <w:t>sasi</w:t>
      </w:r>
      <w:r w:rsidRPr="006F1BE0">
        <w:rPr>
          <w:bCs/>
          <w:sz w:val="28"/>
        </w:rPr>
        <w:t>.</w:t>
      </w:r>
    </w:p>
    <w:p w:rsidR="006F1BE0" w:rsidRPr="006F1BE0" w:rsidRDefault="006F1BE0" w:rsidP="006F1BE0">
      <w:pPr>
        <w:ind w:left="720"/>
        <w:rPr>
          <w:bCs/>
          <w:sz w:val="28"/>
        </w:rPr>
      </w:pPr>
    </w:p>
    <w:p w:rsidR="0012642E" w:rsidRDefault="006F1BE0" w:rsidP="0012642E">
      <w:pPr>
        <w:rPr>
          <w:b/>
          <w:bCs/>
          <w:sz w:val="28"/>
        </w:rPr>
      </w:pPr>
      <w:r>
        <w:rPr>
          <w:b/>
          <w:bCs/>
          <w:sz w:val="28"/>
        </w:rPr>
        <w:t>Sheet 18</w:t>
      </w:r>
    </w:p>
    <w:p w:rsidR="006F1BE0" w:rsidRPr="006F1BE0" w:rsidRDefault="006F1BE0" w:rsidP="006F1BE0">
      <w:pPr>
        <w:rPr>
          <w:b/>
          <w:bCs/>
          <w:sz w:val="28"/>
        </w:rPr>
      </w:pPr>
      <w:r w:rsidRPr="006F1BE0">
        <w:rPr>
          <w:b/>
          <w:bCs/>
          <w:sz w:val="28"/>
        </w:rPr>
        <w:t>Lima Prinsip Panduan Wikipedia</w:t>
      </w:r>
    </w:p>
    <w:p w:rsidR="006F1BE0" w:rsidRPr="00FC71AE" w:rsidRDefault="006F1BE0" w:rsidP="00FC71AE">
      <w:pPr>
        <w:pStyle w:val="ListParagraph"/>
        <w:numPr>
          <w:ilvl w:val="0"/>
          <w:numId w:val="6"/>
        </w:numPr>
        <w:spacing w:after="0"/>
        <w:rPr>
          <w:bCs/>
          <w:sz w:val="28"/>
        </w:rPr>
      </w:pPr>
      <w:r w:rsidRPr="00FC71AE">
        <w:rPr>
          <w:bCs/>
          <w:sz w:val="28"/>
        </w:rPr>
        <w:t>Wikipedia: sebuah ensiklopedia untuk dunia</w:t>
      </w:r>
    </w:p>
    <w:p w:rsidR="006F1BE0" w:rsidRPr="00FC71AE" w:rsidRDefault="006F1BE0" w:rsidP="00FC71AE">
      <w:pPr>
        <w:pStyle w:val="ListParagraph"/>
        <w:numPr>
          <w:ilvl w:val="0"/>
          <w:numId w:val="6"/>
        </w:numPr>
        <w:spacing w:after="0"/>
        <w:rPr>
          <w:bCs/>
          <w:sz w:val="28"/>
        </w:rPr>
      </w:pPr>
      <w:r w:rsidRPr="00FC71AE">
        <w:rPr>
          <w:bCs/>
          <w:sz w:val="28"/>
        </w:rPr>
        <w:lastRenderedPageBreak/>
        <w:t>Wikipedia adalah sebuah ensiklopedia.</w:t>
      </w:r>
    </w:p>
    <w:p w:rsidR="006F1BE0" w:rsidRPr="00FC71AE" w:rsidRDefault="006F1BE0" w:rsidP="00FC71AE">
      <w:pPr>
        <w:pStyle w:val="ListParagraph"/>
        <w:numPr>
          <w:ilvl w:val="0"/>
          <w:numId w:val="6"/>
        </w:numPr>
        <w:spacing w:after="0"/>
        <w:rPr>
          <w:bCs/>
          <w:sz w:val="28"/>
        </w:rPr>
      </w:pPr>
      <w:r w:rsidRPr="00FC71AE">
        <w:rPr>
          <w:bCs/>
          <w:sz w:val="28"/>
        </w:rPr>
        <w:t>Wikipedia ditulis dari sudut pandang netral.</w:t>
      </w:r>
    </w:p>
    <w:p w:rsidR="00FC71AE" w:rsidRPr="00FC71AE" w:rsidRDefault="006F1BE0" w:rsidP="00FC71AE">
      <w:pPr>
        <w:pStyle w:val="ListParagraph"/>
        <w:numPr>
          <w:ilvl w:val="0"/>
          <w:numId w:val="6"/>
        </w:numPr>
        <w:spacing w:after="0"/>
        <w:rPr>
          <w:b/>
          <w:bCs/>
          <w:sz w:val="28"/>
        </w:rPr>
      </w:pPr>
      <w:r w:rsidRPr="00FC71AE">
        <w:rPr>
          <w:bCs/>
          <w:sz w:val="28"/>
        </w:rPr>
        <w:t>Wikipedia adalah konten gratis yang dapat diedit, digunakan, dimodifikasi, dan diedarkan oleh siapapun.</w:t>
      </w:r>
      <w:r w:rsidR="00FC71AE" w:rsidRPr="00FC71AE">
        <w:rPr>
          <w:bCs/>
          <w:sz w:val="28"/>
        </w:rPr>
        <w:t xml:space="preserve"> </w:t>
      </w:r>
    </w:p>
    <w:p w:rsidR="00FC71AE" w:rsidRPr="00FC71AE" w:rsidRDefault="006F1BE0" w:rsidP="00FC71AE">
      <w:pPr>
        <w:pStyle w:val="ListParagraph"/>
        <w:numPr>
          <w:ilvl w:val="0"/>
          <w:numId w:val="6"/>
        </w:numPr>
        <w:spacing w:after="0"/>
        <w:rPr>
          <w:b/>
          <w:bCs/>
          <w:sz w:val="28"/>
        </w:rPr>
      </w:pPr>
      <w:r w:rsidRPr="00FC71AE">
        <w:rPr>
          <w:bCs/>
          <w:sz w:val="28"/>
        </w:rPr>
        <w:t>Editor harus saling memperlakukan dengan hormat dan sivilitas.</w:t>
      </w:r>
    </w:p>
    <w:p w:rsidR="006F1BE0" w:rsidRPr="00FC71AE" w:rsidRDefault="006F1BE0" w:rsidP="00FC71AE">
      <w:pPr>
        <w:pStyle w:val="ListParagraph"/>
        <w:numPr>
          <w:ilvl w:val="0"/>
          <w:numId w:val="6"/>
        </w:numPr>
        <w:spacing w:after="0"/>
        <w:rPr>
          <w:b/>
          <w:bCs/>
          <w:sz w:val="28"/>
        </w:rPr>
      </w:pPr>
      <w:r w:rsidRPr="00FC71AE">
        <w:rPr>
          <w:bCs/>
          <w:sz w:val="28"/>
        </w:rPr>
        <w:t>Wikipedia tidak memiliki peraturan yang tegas</w:t>
      </w:r>
      <w:r w:rsidRPr="00FC71AE">
        <w:rPr>
          <w:b/>
          <w:bCs/>
          <w:sz w:val="28"/>
        </w:rPr>
        <w:t>.</w:t>
      </w:r>
    </w:p>
    <w:p w:rsidR="00FC71AE" w:rsidRDefault="00FC71AE" w:rsidP="0012642E">
      <w:pPr>
        <w:rPr>
          <w:b/>
          <w:bCs/>
          <w:sz w:val="28"/>
        </w:rPr>
      </w:pPr>
    </w:p>
    <w:p w:rsidR="0012642E" w:rsidRDefault="00FC71AE" w:rsidP="0012642E">
      <w:pPr>
        <w:rPr>
          <w:b/>
          <w:bCs/>
          <w:sz w:val="28"/>
        </w:rPr>
      </w:pPr>
      <w:r>
        <w:rPr>
          <w:b/>
          <w:bCs/>
          <w:sz w:val="28"/>
        </w:rPr>
        <w:t>Sheet 19</w:t>
      </w:r>
    </w:p>
    <w:p w:rsidR="00FC71AE" w:rsidRPr="00FC71AE" w:rsidRDefault="00FC71AE" w:rsidP="00FC71AE">
      <w:pPr>
        <w:rPr>
          <w:b/>
          <w:bCs/>
          <w:sz w:val="28"/>
        </w:rPr>
      </w:pPr>
      <w:r w:rsidRPr="00FC71AE">
        <w:rPr>
          <w:b/>
          <w:bCs/>
          <w:sz w:val="28"/>
          <w:lang w:val="en-US"/>
        </w:rPr>
        <w:t xml:space="preserve">Performance objectives </w:t>
      </w:r>
    </w:p>
    <w:p w:rsidR="00FC71AE" w:rsidRPr="00FC71AE" w:rsidRDefault="00FC71AE" w:rsidP="00FC71AE">
      <w:pPr>
        <w:ind w:left="720"/>
        <w:rPr>
          <w:bCs/>
          <w:sz w:val="28"/>
        </w:rPr>
      </w:pPr>
      <w:r w:rsidRPr="00FC71AE">
        <w:rPr>
          <w:bCs/>
          <w:sz w:val="28"/>
        </w:rPr>
        <w:t xml:space="preserve">Secara </w:t>
      </w:r>
      <w:r>
        <w:rPr>
          <w:bCs/>
          <w:sz w:val="28"/>
        </w:rPr>
        <w:t>kuantitatif mendefinisikan keberhasilan digital</w:t>
      </w:r>
      <w:r w:rsidRPr="00FC71AE">
        <w:rPr>
          <w:bCs/>
          <w:sz w:val="28"/>
        </w:rPr>
        <w:t xml:space="preserve"> sebuah organisasi.</w:t>
      </w:r>
    </w:p>
    <w:p w:rsidR="0012642E" w:rsidRDefault="00FC71AE" w:rsidP="0012642E">
      <w:pPr>
        <w:rPr>
          <w:b/>
          <w:bCs/>
          <w:sz w:val="28"/>
        </w:rPr>
      </w:pPr>
      <w:r>
        <w:rPr>
          <w:b/>
          <w:bCs/>
          <w:sz w:val="28"/>
        </w:rPr>
        <w:t>Sheet 20</w:t>
      </w:r>
    </w:p>
    <w:p w:rsidR="00FC71AE" w:rsidRDefault="00FC71AE" w:rsidP="00005CCD">
      <w:pPr>
        <w:spacing w:after="0"/>
        <w:rPr>
          <w:b/>
          <w:bCs/>
          <w:sz w:val="28"/>
          <w:lang w:val="en-US"/>
        </w:rPr>
      </w:pPr>
      <w:r w:rsidRPr="00FC71AE">
        <w:rPr>
          <w:b/>
          <w:bCs/>
          <w:sz w:val="28"/>
          <w:lang w:val="en-US"/>
        </w:rPr>
        <w:t>The right set of resources</w:t>
      </w:r>
    </w:p>
    <w:p w:rsidR="00FC71AE" w:rsidRPr="00FC71AE" w:rsidRDefault="00FC71AE" w:rsidP="00005CCD">
      <w:pPr>
        <w:spacing w:after="0"/>
        <w:rPr>
          <w:b/>
          <w:bCs/>
          <w:sz w:val="28"/>
        </w:rPr>
      </w:pPr>
      <w:r w:rsidRPr="00FC71AE">
        <w:rPr>
          <w:b/>
          <w:bCs/>
          <w:sz w:val="28"/>
        </w:rPr>
        <w:t>Sumber daya yang tepat</w:t>
      </w:r>
    </w:p>
    <w:p w:rsidR="00FC71AE" w:rsidRPr="00FC71AE" w:rsidRDefault="00FC71AE" w:rsidP="00005CCD">
      <w:pPr>
        <w:pStyle w:val="ListParagraph"/>
        <w:numPr>
          <w:ilvl w:val="0"/>
          <w:numId w:val="8"/>
        </w:numPr>
        <w:spacing w:after="0"/>
        <w:rPr>
          <w:b/>
          <w:bCs/>
          <w:sz w:val="28"/>
        </w:rPr>
      </w:pPr>
      <w:r w:rsidRPr="00FC71AE">
        <w:rPr>
          <w:b/>
          <w:bCs/>
          <w:sz w:val="28"/>
          <w:lang w:val="en-US"/>
        </w:rPr>
        <w:t>People</w:t>
      </w:r>
      <w:r w:rsidRPr="00FC71AE">
        <w:rPr>
          <w:b/>
          <w:bCs/>
          <w:sz w:val="28"/>
        </w:rPr>
        <w:t xml:space="preserve"> </w:t>
      </w:r>
    </w:p>
    <w:p w:rsidR="00FC71AE" w:rsidRPr="00FC71AE" w:rsidRDefault="00FC71AE" w:rsidP="00005CCD">
      <w:pPr>
        <w:pStyle w:val="ListParagraph"/>
        <w:spacing w:after="0"/>
        <w:ind w:left="1440"/>
        <w:rPr>
          <w:bCs/>
          <w:sz w:val="28"/>
        </w:rPr>
      </w:pPr>
      <w:r>
        <w:rPr>
          <w:bCs/>
          <w:sz w:val="28"/>
        </w:rPr>
        <w:t>Yang tahu cara</w:t>
      </w:r>
      <w:r w:rsidRPr="00FC71AE">
        <w:rPr>
          <w:bCs/>
          <w:sz w:val="28"/>
        </w:rPr>
        <w:t xml:space="preserve"> menganalisis dan mengevaluasi dampak digital di pasar.</w:t>
      </w:r>
    </w:p>
    <w:p w:rsidR="00FC71AE" w:rsidRPr="00FC71AE" w:rsidRDefault="00FC71AE" w:rsidP="00005CCD">
      <w:pPr>
        <w:pStyle w:val="ListParagraph"/>
        <w:numPr>
          <w:ilvl w:val="0"/>
          <w:numId w:val="8"/>
        </w:numPr>
        <w:spacing w:after="0"/>
        <w:rPr>
          <w:b/>
          <w:bCs/>
          <w:sz w:val="28"/>
        </w:rPr>
      </w:pPr>
      <w:r w:rsidRPr="00FC71AE">
        <w:rPr>
          <w:b/>
          <w:bCs/>
          <w:sz w:val="28"/>
          <w:lang w:val="en-US"/>
        </w:rPr>
        <w:t>People</w:t>
      </w:r>
    </w:p>
    <w:p w:rsidR="00FC71AE" w:rsidRPr="00FC71AE" w:rsidRDefault="00FC71AE" w:rsidP="00005CCD">
      <w:pPr>
        <w:pStyle w:val="ListParagraph"/>
        <w:spacing w:after="0"/>
        <w:ind w:left="1440"/>
        <w:rPr>
          <w:bCs/>
          <w:sz w:val="28"/>
        </w:rPr>
      </w:pPr>
      <w:r w:rsidRPr="00FC71AE">
        <w:rPr>
          <w:bCs/>
          <w:sz w:val="28"/>
        </w:rPr>
        <w:t>yang memiliki pengetahuan dan kemampuan untuk memahami respon informasi dan visioner terhadap dampak itu.</w:t>
      </w:r>
    </w:p>
    <w:p w:rsidR="00FC71AE" w:rsidRPr="00FC71AE" w:rsidRDefault="00FC71AE" w:rsidP="00005CCD">
      <w:pPr>
        <w:pStyle w:val="ListParagraph"/>
        <w:numPr>
          <w:ilvl w:val="0"/>
          <w:numId w:val="8"/>
        </w:numPr>
        <w:spacing w:after="0"/>
        <w:rPr>
          <w:b/>
          <w:bCs/>
          <w:sz w:val="28"/>
        </w:rPr>
      </w:pPr>
      <w:r w:rsidRPr="00FC71AE">
        <w:rPr>
          <w:b/>
          <w:bCs/>
          <w:sz w:val="28"/>
          <w:lang w:val="en-US"/>
        </w:rPr>
        <w:t>People</w:t>
      </w:r>
    </w:p>
    <w:p w:rsidR="00FC71AE" w:rsidRPr="00FC71AE" w:rsidRDefault="00FC71AE" w:rsidP="00005CCD">
      <w:pPr>
        <w:pStyle w:val="ListParagraph"/>
        <w:spacing w:after="0"/>
        <w:ind w:left="1440"/>
        <w:rPr>
          <w:b/>
          <w:bCs/>
          <w:sz w:val="28"/>
        </w:rPr>
      </w:pPr>
      <w:r w:rsidRPr="00FC71AE">
        <w:rPr>
          <w:bCs/>
          <w:sz w:val="28"/>
        </w:rPr>
        <w:t>yang memiliki keahlian dan wewenang bisnis untuk memastikan bahwa visi digital diterapkan secara efektif</w:t>
      </w:r>
      <w:r w:rsidRPr="00FC71AE">
        <w:rPr>
          <w:b/>
          <w:bCs/>
          <w:sz w:val="28"/>
        </w:rPr>
        <w:t>.</w:t>
      </w:r>
    </w:p>
    <w:p w:rsidR="00FC71AE" w:rsidRDefault="00FC71AE" w:rsidP="00FC71AE">
      <w:pPr>
        <w:ind w:left="720"/>
        <w:rPr>
          <w:b/>
          <w:bCs/>
          <w:sz w:val="28"/>
        </w:rPr>
      </w:pPr>
    </w:p>
    <w:p w:rsidR="0012642E" w:rsidRDefault="00FC71AE" w:rsidP="0012642E">
      <w:pPr>
        <w:rPr>
          <w:b/>
          <w:bCs/>
          <w:sz w:val="28"/>
        </w:rPr>
      </w:pPr>
      <w:r>
        <w:rPr>
          <w:b/>
          <w:bCs/>
          <w:sz w:val="28"/>
        </w:rPr>
        <w:t>Sheet 2</w:t>
      </w:r>
      <w:r w:rsidR="0012642E" w:rsidRPr="00053E60">
        <w:rPr>
          <w:b/>
          <w:bCs/>
          <w:sz w:val="28"/>
        </w:rPr>
        <w:t>1</w:t>
      </w:r>
    </w:p>
    <w:p w:rsidR="00FC71AE" w:rsidRDefault="00FC71AE" w:rsidP="0012642E">
      <w:pPr>
        <w:rPr>
          <w:b/>
          <w:bCs/>
          <w:sz w:val="28"/>
        </w:rPr>
      </w:pPr>
      <w:r>
        <w:rPr>
          <w:b/>
          <w:bCs/>
          <w:sz w:val="28"/>
        </w:rPr>
        <w:t>DO dan DON’T</w:t>
      </w:r>
    </w:p>
    <w:p w:rsidR="00FC71AE" w:rsidRPr="00FC71AE" w:rsidRDefault="00FC71AE" w:rsidP="00FC71AE">
      <w:pPr>
        <w:rPr>
          <w:b/>
          <w:bCs/>
          <w:sz w:val="28"/>
        </w:rPr>
      </w:pPr>
      <w:r w:rsidRPr="00FC71AE">
        <w:rPr>
          <w:b/>
          <w:bCs/>
          <w:sz w:val="28"/>
          <w:lang w:val="en-US"/>
        </w:rPr>
        <w:t>DO:</w:t>
      </w:r>
    </w:p>
    <w:p w:rsidR="00FC71AE" w:rsidRPr="00FC71AE" w:rsidRDefault="00FC71AE" w:rsidP="00005CCD">
      <w:pPr>
        <w:spacing w:after="0"/>
        <w:rPr>
          <w:b/>
          <w:bCs/>
          <w:sz w:val="28"/>
        </w:rPr>
      </w:pPr>
      <w:r>
        <w:rPr>
          <w:b/>
          <w:bCs/>
          <w:sz w:val="28"/>
        </w:rPr>
        <w:t>Y</w:t>
      </w:r>
      <w:r w:rsidRPr="00FC71AE">
        <w:rPr>
          <w:b/>
          <w:bCs/>
          <w:sz w:val="28"/>
        </w:rPr>
        <w:t>akinkan bahwa:</w:t>
      </w:r>
    </w:p>
    <w:p w:rsidR="00000000" w:rsidRPr="00FC71AE" w:rsidRDefault="00903AD1" w:rsidP="00005CCD">
      <w:pPr>
        <w:numPr>
          <w:ilvl w:val="0"/>
          <w:numId w:val="9"/>
        </w:numPr>
        <w:spacing w:after="0"/>
        <w:rPr>
          <w:bCs/>
          <w:sz w:val="28"/>
        </w:rPr>
      </w:pPr>
      <w:r w:rsidRPr="00FC71AE">
        <w:rPr>
          <w:bCs/>
          <w:sz w:val="28"/>
        </w:rPr>
        <w:t>Strategi digital Anda memperhitungkan pertimbangan bisnis.</w:t>
      </w:r>
    </w:p>
    <w:p w:rsidR="00000000" w:rsidRPr="00FC71AE" w:rsidRDefault="00903AD1" w:rsidP="00005CCD">
      <w:pPr>
        <w:numPr>
          <w:ilvl w:val="0"/>
          <w:numId w:val="9"/>
        </w:numPr>
        <w:spacing w:after="0"/>
        <w:rPr>
          <w:bCs/>
          <w:sz w:val="28"/>
        </w:rPr>
      </w:pPr>
      <w:r w:rsidRPr="00FC71AE">
        <w:rPr>
          <w:bCs/>
          <w:sz w:val="28"/>
        </w:rPr>
        <w:t>Kultur organisasi Anda perlu mengarah ke digital.</w:t>
      </w:r>
    </w:p>
    <w:p w:rsidR="00000000" w:rsidRPr="00FC71AE" w:rsidRDefault="00903AD1" w:rsidP="00005CCD">
      <w:pPr>
        <w:numPr>
          <w:ilvl w:val="0"/>
          <w:numId w:val="9"/>
        </w:numPr>
        <w:spacing w:after="0"/>
        <w:rPr>
          <w:bCs/>
          <w:sz w:val="28"/>
        </w:rPr>
      </w:pPr>
      <w:r w:rsidRPr="00FC71AE">
        <w:rPr>
          <w:bCs/>
          <w:sz w:val="28"/>
        </w:rPr>
        <w:t>Tdk semua industri perlu sampai  ground-breaking, digital go-getter.</w:t>
      </w:r>
    </w:p>
    <w:p w:rsidR="00FC71AE" w:rsidRDefault="00FC71AE" w:rsidP="0012642E">
      <w:pPr>
        <w:rPr>
          <w:b/>
          <w:bCs/>
          <w:sz w:val="28"/>
        </w:rPr>
      </w:pPr>
    </w:p>
    <w:p w:rsidR="0012642E" w:rsidRDefault="00FC71AE" w:rsidP="0012642E">
      <w:pPr>
        <w:rPr>
          <w:b/>
          <w:bCs/>
          <w:sz w:val="28"/>
        </w:rPr>
      </w:pPr>
      <w:r>
        <w:rPr>
          <w:b/>
          <w:bCs/>
          <w:sz w:val="28"/>
        </w:rPr>
        <w:t>Sheet 22</w:t>
      </w:r>
      <w:r w:rsidR="00210B8B">
        <w:rPr>
          <w:b/>
          <w:bCs/>
          <w:sz w:val="28"/>
        </w:rPr>
        <w:t xml:space="preserve"> - 26</w:t>
      </w:r>
    </w:p>
    <w:p w:rsidR="00FC71AE" w:rsidRPr="00FC71AE" w:rsidRDefault="00FC71AE" w:rsidP="00FC71AE">
      <w:pPr>
        <w:rPr>
          <w:b/>
          <w:bCs/>
          <w:sz w:val="28"/>
        </w:rPr>
      </w:pPr>
      <w:r w:rsidRPr="00FC71AE">
        <w:rPr>
          <w:b/>
          <w:bCs/>
          <w:sz w:val="28"/>
        </w:rPr>
        <w:t>Digital Transformation</w:t>
      </w:r>
      <w:r>
        <w:rPr>
          <w:b/>
          <w:bCs/>
          <w:sz w:val="28"/>
        </w:rPr>
        <w:t xml:space="preserve"> - </w:t>
      </w:r>
      <w:r w:rsidRPr="00FC71AE">
        <w:rPr>
          <w:b/>
          <w:bCs/>
          <w:sz w:val="28"/>
          <w:lang w:val="en-US"/>
        </w:rPr>
        <w:t>Digital Policy</w:t>
      </w:r>
    </w:p>
    <w:p w:rsidR="00FC71AE" w:rsidRDefault="00210B8B" w:rsidP="0012642E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Dasar kebijakan digital:</w:t>
      </w:r>
    </w:p>
    <w:p w:rsidR="00210B8B" w:rsidRPr="00005CCD" w:rsidRDefault="00210B8B" w:rsidP="00005CCD">
      <w:pPr>
        <w:spacing w:after="0" w:line="240" w:lineRule="auto"/>
        <w:rPr>
          <w:bCs/>
          <w:sz w:val="24"/>
        </w:rPr>
      </w:pPr>
      <w:r w:rsidRPr="00005CCD">
        <w:rPr>
          <w:bCs/>
          <w:sz w:val="24"/>
        </w:rPr>
        <w:t>Kebijakan 01: Aksesibilitas</w:t>
      </w:r>
    </w:p>
    <w:p w:rsidR="00210B8B" w:rsidRPr="00005CCD" w:rsidRDefault="00210B8B" w:rsidP="00005CCD">
      <w:pPr>
        <w:spacing w:after="0" w:line="240" w:lineRule="auto"/>
        <w:ind w:left="720"/>
        <w:rPr>
          <w:bCs/>
          <w:sz w:val="24"/>
        </w:rPr>
      </w:pPr>
      <w:r w:rsidRPr="00005CCD">
        <w:rPr>
          <w:bCs/>
          <w:sz w:val="24"/>
        </w:rPr>
        <w:t>Rincian tingkat aksesibilitas yang harus diikuti untuk memastikan bahwa semua pengguna dapat berinteraksi dengan organisasi Anda secara online</w:t>
      </w:r>
    </w:p>
    <w:p w:rsidR="00210B8B" w:rsidRPr="00005CCD" w:rsidRDefault="00210B8B" w:rsidP="00005CCD">
      <w:pPr>
        <w:spacing w:after="0" w:line="240" w:lineRule="auto"/>
        <w:rPr>
          <w:bCs/>
          <w:sz w:val="24"/>
        </w:rPr>
      </w:pPr>
      <w:r w:rsidRPr="00005CCD">
        <w:rPr>
          <w:bCs/>
          <w:sz w:val="24"/>
        </w:rPr>
        <w:t>Kebijakan 02: Branding</w:t>
      </w:r>
    </w:p>
    <w:p w:rsidR="00210B8B" w:rsidRPr="00005CCD" w:rsidRDefault="00210B8B" w:rsidP="00005CCD">
      <w:pPr>
        <w:spacing w:after="0" w:line="240" w:lineRule="auto"/>
        <w:ind w:left="720"/>
        <w:rPr>
          <w:bCs/>
          <w:sz w:val="24"/>
        </w:rPr>
      </w:pPr>
      <w:r w:rsidRPr="00005CCD">
        <w:rPr>
          <w:bCs/>
          <w:sz w:val="24"/>
        </w:rPr>
        <w:t>Menentukan bagaimana organisasi Anda menjaga identitas yang diinginkan saat online</w:t>
      </w:r>
    </w:p>
    <w:p w:rsidR="00210B8B" w:rsidRPr="00005CCD" w:rsidRDefault="00210B8B" w:rsidP="00005CCD">
      <w:pPr>
        <w:spacing w:after="0" w:line="240" w:lineRule="auto"/>
        <w:rPr>
          <w:bCs/>
          <w:sz w:val="24"/>
        </w:rPr>
      </w:pPr>
      <w:r w:rsidRPr="00005CCD">
        <w:rPr>
          <w:bCs/>
          <w:sz w:val="24"/>
        </w:rPr>
        <w:t>Kebijakan 03: Nama Domain</w:t>
      </w:r>
    </w:p>
    <w:p w:rsidR="00210B8B" w:rsidRPr="00005CCD" w:rsidRDefault="00210B8B" w:rsidP="00005CCD">
      <w:pPr>
        <w:spacing w:after="0" w:line="240" w:lineRule="auto"/>
        <w:ind w:left="720"/>
        <w:rPr>
          <w:bCs/>
          <w:sz w:val="24"/>
        </w:rPr>
      </w:pPr>
      <w:r w:rsidRPr="00005CCD">
        <w:rPr>
          <w:bCs/>
          <w:sz w:val="24"/>
        </w:rPr>
        <w:t>Mengelola pembelian, pendaftaran, dan penggunaan nama domain Internet</w:t>
      </w:r>
    </w:p>
    <w:p w:rsidR="00210B8B" w:rsidRPr="00005CCD" w:rsidRDefault="00210B8B" w:rsidP="00005CCD">
      <w:pPr>
        <w:spacing w:after="0" w:line="240" w:lineRule="auto"/>
        <w:rPr>
          <w:bCs/>
          <w:sz w:val="24"/>
        </w:rPr>
      </w:pPr>
      <w:r w:rsidRPr="00005CCD">
        <w:rPr>
          <w:bCs/>
          <w:sz w:val="24"/>
        </w:rPr>
        <w:t>Kebijakan 04: Bahasa dan Pelokalan</w:t>
      </w:r>
    </w:p>
    <w:p w:rsidR="00210B8B" w:rsidRPr="00005CCD" w:rsidRDefault="00210B8B" w:rsidP="00005CCD">
      <w:pPr>
        <w:spacing w:after="0" w:line="240" w:lineRule="auto"/>
        <w:ind w:left="720"/>
        <w:rPr>
          <w:b/>
          <w:bCs/>
          <w:sz w:val="24"/>
        </w:rPr>
      </w:pPr>
      <w:r w:rsidRPr="00005CCD">
        <w:rPr>
          <w:bCs/>
          <w:sz w:val="24"/>
        </w:rPr>
        <w:t>Menetapkan parameter untuk bahasa yang digunakan dalam melakukan bisnis online dan informasi khusus yang berkaitan dengan pembuatan konten yang sesuai untuk lokal di seluruh dunia. Ini</w:t>
      </w:r>
      <w:r w:rsidRPr="00005CCD">
        <w:rPr>
          <w:b/>
          <w:bCs/>
          <w:sz w:val="24"/>
        </w:rPr>
        <w:t xml:space="preserve"> termasuk terjemahan, penggunaan idiom, citra, dan sebagainya</w:t>
      </w:r>
    </w:p>
    <w:p w:rsidR="00210B8B" w:rsidRPr="00005CCD" w:rsidRDefault="00210B8B" w:rsidP="00005CCD">
      <w:pPr>
        <w:spacing w:after="0" w:line="240" w:lineRule="auto"/>
        <w:rPr>
          <w:bCs/>
          <w:sz w:val="24"/>
        </w:rPr>
      </w:pPr>
      <w:r w:rsidRPr="00005CCD">
        <w:rPr>
          <w:bCs/>
          <w:sz w:val="24"/>
        </w:rPr>
        <w:t>Kebijakan 05: Hyperlink dan Hyperlink</w:t>
      </w:r>
    </w:p>
    <w:p w:rsidR="00210B8B" w:rsidRPr="00005CCD" w:rsidRDefault="00210B8B" w:rsidP="00005CCD">
      <w:pPr>
        <w:spacing w:after="0" w:line="240" w:lineRule="auto"/>
        <w:ind w:left="720"/>
        <w:rPr>
          <w:bCs/>
          <w:sz w:val="24"/>
        </w:rPr>
      </w:pPr>
      <w:r w:rsidRPr="00005CCD">
        <w:rPr>
          <w:bCs/>
          <w:sz w:val="24"/>
        </w:rPr>
        <w:t>Menentukan bagaimana dan kapan itu sesuai dan tidak pantas untuk hyperlink ke konten di World Wide Web di dalam dan di luar organisasi ..</w:t>
      </w:r>
    </w:p>
    <w:p w:rsidR="00210B8B" w:rsidRPr="00005CCD" w:rsidRDefault="00210B8B" w:rsidP="00005CCD">
      <w:pPr>
        <w:spacing w:after="0" w:line="240" w:lineRule="auto"/>
        <w:rPr>
          <w:bCs/>
          <w:sz w:val="24"/>
        </w:rPr>
      </w:pPr>
      <w:r w:rsidRPr="00005CCD">
        <w:rPr>
          <w:bCs/>
          <w:sz w:val="24"/>
        </w:rPr>
        <w:t>Kebijakan 06: Kekayaan Intelektual</w:t>
      </w:r>
    </w:p>
    <w:p w:rsidR="00210B8B" w:rsidRPr="00005CCD" w:rsidRDefault="00210B8B" w:rsidP="00005CCD">
      <w:pPr>
        <w:spacing w:after="0" w:line="240" w:lineRule="auto"/>
        <w:ind w:left="720"/>
        <w:rPr>
          <w:bCs/>
          <w:sz w:val="24"/>
        </w:rPr>
      </w:pPr>
      <w:r w:rsidRPr="00005CCD">
        <w:rPr>
          <w:bCs/>
          <w:sz w:val="24"/>
        </w:rPr>
        <w:t>Meliputi hak cipta dan kepemilikan lainnya atas informasi yang dikumpulkan, disampaikan, dan digunakan secara online</w:t>
      </w:r>
    </w:p>
    <w:p w:rsidR="00210B8B" w:rsidRPr="00005CCD" w:rsidRDefault="00210B8B" w:rsidP="00005CCD">
      <w:pPr>
        <w:spacing w:after="0" w:line="240" w:lineRule="auto"/>
        <w:rPr>
          <w:bCs/>
          <w:sz w:val="24"/>
        </w:rPr>
      </w:pPr>
      <w:r w:rsidRPr="00005CCD">
        <w:rPr>
          <w:bCs/>
          <w:sz w:val="24"/>
        </w:rPr>
        <w:t>Kebijakan 07: Privasi</w:t>
      </w:r>
    </w:p>
    <w:p w:rsidR="00210B8B" w:rsidRPr="00005CCD" w:rsidRDefault="00210B8B" w:rsidP="00005CCD">
      <w:pPr>
        <w:spacing w:after="0" w:line="240" w:lineRule="auto"/>
        <w:ind w:left="720"/>
        <w:rPr>
          <w:bCs/>
          <w:sz w:val="24"/>
        </w:rPr>
      </w:pPr>
      <w:r w:rsidRPr="00005CCD">
        <w:rPr>
          <w:bCs/>
          <w:sz w:val="24"/>
        </w:rPr>
        <w:t>Meliputi kebutuhan privasi karyawan dan pengguna saat berinteraksi dengan organisasi secara online. Teknologi spesifik yang unik ke Web (seperti "cookies" dan perangkat pelacakan lainnya) didefinisikan dan penggunaannya dibahas</w:t>
      </w:r>
    </w:p>
    <w:p w:rsidR="00210B8B" w:rsidRPr="00005CCD" w:rsidRDefault="00210B8B" w:rsidP="00005CCD">
      <w:pPr>
        <w:spacing w:after="0" w:line="240" w:lineRule="auto"/>
        <w:rPr>
          <w:bCs/>
          <w:sz w:val="24"/>
        </w:rPr>
      </w:pPr>
      <w:r w:rsidRPr="00005CCD">
        <w:rPr>
          <w:bCs/>
          <w:sz w:val="24"/>
        </w:rPr>
        <w:t>Kebijakan 08: Keamanan</w:t>
      </w:r>
    </w:p>
    <w:p w:rsidR="00210B8B" w:rsidRPr="00005CCD" w:rsidRDefault="00210B8B" w:rsidP="00005CCD">
      <w:pPr>
        <w:spacing w:after="0" w:line="240" w:lineRule="auto"/>
        <w:ind w:left="720"/>
        <w:rPr>
          <w:bCs/>
          <w:sz w:val="24"/>
        </w:rPr>
      </w:pPr>
      <w:r w:rsidRPr="00005CCD">
        <w:rPr>
          <w:bCs/>
          <w:sz w:val="24"/>
        </w:rPr>
        <w:t>Mendefinisikan langkah-langkah yang akan diambil untuk memastikan bahwa informasi disampaikan secara online (dan digunakan dalam transaksi) dan disediakan oleh pelanggan dan</w:t>
      </w:r>
      <w:r w:rsidRPr="00005CCD">
        <w:rPr>
          <w:bCs/>
          <w:sz w:val="24"/>
        </w:rPr>
        <w:t xml:space="preserve"> </w:t>
      </w:r>
      <w:r w:rsidRPr="00005CCD">
        <w:rPr>
          <w:bCs/>
          <w:sz w:val="24"/>
        </w:rPr>
        <w:t>Karyawan digunakan dengan cara yang dimaksudkan dan tidak dicegat, dipantau, digunakan, atau didistribusikan oleh pihak yang tidak dimaksudkan</w:t>
      </w:r>
    </w:p>
    <w:p w:rsidR="00210B8B" w:rsidRPr="00005CCD" w:rsidRDefault="00210B8B" w:rsidP="00005CCD">
      <w:pPr>
        <w:spacing w:after="0" w:line="240" w:lineRule="auto"/>
        <w:rPr>
          <w:bCs/>
          <w:sz w:val="24"/>
        </w:rPr>
      </w:pPr>
      <w:r w:rsidRPr="00005CCD">
        <w:rPr>
          <w:bCs/>
          <w:sz w:val="24"/>
        </w:rPr>
        <w:t>Kebijakan 09: Media Sosial</w:t>
      </w:r>
    </w:p>
    <w:p w:rsidR="00210B8B" w:rsidRPr="00005CCD" w:rsidRDefault="00210B8B" w:rsidP="00005CCD">
      <w:pPr>
        <w:spacing w:after="0" w:line="240" w:lineRule="auto"/>
        <w:ind w:left="720"/>
        <w:rPr>
          <w:bCs/>
          <w:sz w:val="24"/>
        </w:rPr>
      </w:pPr>
      <w:r w:rsidRPr="00005CCD">
        <w:rPr>
          <w:bCs/>
          <w:sz w:val="24"/>
        </w:rPr>
        <w:t>Alamat parameter untuk penggunaan perangkat lunak sosial dalam organisasi</w:t>
      </w:r>
    </w:p>
    <w:p w:rsidR="00210B8B" w:rsidRPr="00005CCD" w:rsidRDefault="00210B8B" w:rsidP="00005CCD">
      <w:pPr>
        <w:spacing w:after="0" w:line="240" w:lineRule="auto"/>
        <w:rPr>
          <w:bCs/>
          <w:sz w:val="24"/>
        </w:rPr>
      </w:pPr>
      <w:r w:rsidRPr="00005CCD">
        <w:rPr>
          <w:bCs/>
          <w:sz w:val="24"/>
        </w:rPr>
        <w:t>Kebijakan 10: Manajemen Rekaman Web</w:t>
      </w:r>
    </w:p>
    <w:p w:rsidR="00210B8B" w:rsidRPr="00005CCD" w:rsidRDefault="00210B8B" w:rsidP="00005CCD">
      <w:pPr>
        <w:spacing w:after="0" w:line="240" w:lineRule="auto"/>
        <w:ind w:left="720"/>
        <w:rPr>
          <w:bCs/>
          <w:sz w:val="24"/>
        </w:rPr>
      </w:pPr>
      <w:r w:rsidRPr="00005CCD">
        <w:rPr>
          <w:bCs/>
          <w:sz w:val="24"/>
        </w:rPr>
        <w:t>Menentukan pengelolaan konten siklus penuh yang disampaikan dan dihasilkan di World Wide Web. Mungkin juga mencakup disposisi file log transaksional.</w:t>
      </w:r>
    </w:p>
    <w:p w:rsidR="00210B8B" w:rsidRPr="00210B8B" w:rsidRDefault="00210B8B" w:rsidP="00210B8B">
      <w:pPr>
        <w:spacing w:after="0"/>
        <w:ind w:left="720"/>
        <w:rPr>
          <w:bCs/>
          <w:sz w:val="28"/>
        </w:rPr>
      </w:pPr>
    </w:p>
    <w:p w:rsidR="0012642E" w:rsidRDefault="00005CCD" w:rsidP="0012642E">
      <w:pPr>
        <w:rPr>
          <w:b/>
          <w:bCs/>
          <w:sz w:val="28"/>
        </w:rPr>
      </w:pPr>
      <w:r>
        <w:rPr>
          <w:b/>
          <w:bCs/>
          <w:sz w:val="28"/>
        </w:rPr>
        <w:t>Sheet 27</w:t>
      </w:r>
    </w:p>
    <w:p w:rsidR="00005CCD" w:rsidRDefault="00005CCD" w:rsidP="00005CCD">
      <w:pPr>
        <w:rPr>
          <w:b/>
          <w:bCs/>
          <w:sz w:val="28"/>
          <w:lang w:val="en-US"/>
        </w:rPr>
      </w:pPr>
      <w:r w:rsidRPr="00005CCD">
        <w:rPr>
          <w:b/>
          <w:bCs/>
          <w:sz w:val="28"/>
        </w:rPr>
        <w:t>Digital Transformation</w:t>
      </w:r>
      <w:r>
        <w:rPr>
          <w:b/>
          <w:bCs/>
          <w:sz w:val="28"/>
        </w:rPr>
        <w:t xml:space="preserve"> - </w:t>
      </w:r>
      <w:r w:rsidRPr="00005CCD">
        <w:rPr>
          <w:b/>
          <w:bCs/>
          <w:sz w:val="28"/>
          <w:lang w:val="en-US"/>
        </w:rPr>
        <w:t>Digital Standard</w:t>
      </w:r>
    </w:p>
    <w:p w:rsidR="00005CCD" w:rsidRDefault="00005CCD" w:rsidP="00005CCD">
      <w:pPr>
        <w:rPr>
          <w:b/>
          <w:bCs/>
          <w:sz w:val="28"/>
        </w:rPr>
      </w:pPr>
      <w:r>
        <w:rPr>
          <w:b/>
          <w:bCs/>
          <w:sz w:val="28"/>
        </w:rPr>
        <w:t>DO and DON’T</w:t>
      </w:r>
    </w:p>
    <w:p w:rsidR="00005CCD" w:rsidRPr="00005CCD" w:rsidRDefault="00005CCD" w:rsidP="00005CCD">
      <w:pPr>
        <w:rPr>
          <w:b/>
          <w:bCs/>
          <w:sz w:val="28"/>
        </w:rPr>
      </w:pPr>
      <w:r w:rsidRPr="00005CCD">
        <w:rPr>
          <w:b/>
          <w:bCs/>
          <w:sz w:val="28"/>
        </w:rPr>
        <w:t xml:space="preserve">DO: </w:t>
      </w:r>
    </w:p>
    <w:p w:rsidR="00005CCD" w:rsidRPr="00005CCD" w:rsidRDefault="00005CCD" w:rsidP="00005CCD">
      <w:pPr>
        <w:spacing w:after="0"/>
        <w:rPr>
          <w:bCs/>
          <w:sz w:val="24"/>
        </w:rPr>
      </w:pPr>
      <w:r w:rsidRPr="00005CCD">
        <w:rPr>
          <w:bCs/>
          <w:sz w:val="24"/>
        </w:rPr>
        <w:t>Pastikan bahwa organisasi mendokumentasikan keseluruhan standar digital, yang mencakup desain, editorial, penerbitan dan pengembangan, dan standar jaringan dan server.</w:t>
      </w:r>
    </w:p>
    <w:p w:rsidR="00005CCD" w:rsidRDefault="00005CCD" w:rsidP="0012642E">
      <w:pPr>
        <w:rPr>
          <w:b/>
          <w:bCs/>
          <w:sz w:val="28"/>
        </w:rPr>
      </w:pPr>
    </w:p>
    <w:p w:rsidR="0012642E" w:rsidRDefault="00005CCD" w:rsidP="0012642E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Sheet 29</w:t>
      </w:r>
    </w:p>
    <w:p w:rsidR="00005CCD" w:rsidRPr="00005CCD" w:rsidRDefault="00005CCD" w:rsidP="00005CCD">
      <w:pPr>
        <w:rPr>
          <w:b/>
          <w:bCs/>
          <w:sz w:val="28"/>
        </w:rPr>
      </w:pPr>
      <w:r w:rsidRPr="00005CCD">
        <w:rPr>
          <w:b/>
          <w:bCs/>
          <w:sz w:val="28"/>
        </w:rPr>
        <w:t>Standar</w:t>
      </w:r>
    </w:p>
    <w:p w:rsidR="00005CCD" w:rsidRPr="00005CCD" w:rsidRDefault="00005CCD" w:rsidP="00005CCD">
      <w:pPr>
        <w:pStyle w:val="ListParagraph"/>
        <w:numPr>
          <w:ilvl w:val="0"/>
          <w:numId w:val="10"/>
        </w:numPr>
        <w:spacing w:after="0"/>
        <w:rPr>
          <w:bCs/>
          <w:sz w:val="24"/>
        </w:rPr>
      </w:pPr>
      <w:r w:rsidRPr="00005CCD">
        <w:rPr>
          <w:bCs/>
          <w:sz w:val="24"/>
        </w:rPr>
        <w:t>panduan untuk mensukseskan</w:t>
      </w:r>
      <w:r w:rsidRPr="00005CCD">
        <w:rPr>
          <w:bCs/>
          <w:sz w:val="24"/>
        </w:rPr>
        <w:t xml:space="preserve"> kehadiran digital organisasi.</w:t>
      </w:r>
      <w:r w:rsidRPr="00005CCD">
        <w:rPr>
          <w:bCs/>
          <w:sz w:val="24"/>
        </w:rPr>
        <w:t xml:space="preserve"> </w:t>
      </w:r>
    </w:p>
    <w:p w:rsidR="00005CCD" w:rsidRPr="00005CCD" w:rsidRDefault="00005CCD" w:rsidP="00005CCD">
      <w:pPr>
        <w:pStyle w:val="ListParagraph"/>
        <w:numPr>
          <w:ilvl w:val="0"/>
          <w:numId w:val="10"/>
        </w:numPr>
        <w:spacing w:after="0"/>
        <w:rPr>
          <w:bCs/>
          <w:sz w:val="24"/>
        </w:rPr>
      </w:pPr>
      <w:r w:rsidRPr="00005CCD">
        <w:rPr>
          <w:bCs/>
          <w:sz w:val="24"/>
        </w:rPr>
        <w:t xml:space="preserve">memastikan kualitas dan efektivitas digital </w:t>
      </w:r>
    </w:p>
    <w:p w:rsidR="00005CCD" w:rsidRPr="00005CCD" w:rsidRDefault="00005CCD" w:rsidP="00005CCD">
      <w:pPr>
        <w:pStyle w:val="ListParagraph"/>
        <w:numPr>
          <w:ilvl w:val="0"/>
          <w:numId w:val="10"/>
        </w:numPr>
        <w:spacing w:after="0"/>
        <w:rPr>
          <w:bCs/>
          <w:sz w:val="24"/>
        </w:rPr>
      </w:pPr>
      <w:r w:rsidRPr="00005CCD">
        <w:rPr>
          <w:bCs/>
          <w:sz w:val="24"/>
        </w:rPr>
        <w:t>pengalaman pengguna secara keseluruhan, masalah strategi konten, spesifikasi yang terkait dengan komponen konten berbasis situs web atau cuplikan kode yang dapat ditiru</w:t>
      </w:r>
    </w:p>
    <w:p w:rsidR="0012642E" w:rsidRDefault="00005CCD" w:rsidP="0012642E">
      <w:pPr>
        <w:rPr>
          <w:b/>
          <w:bCs/>
          <w:sz w:val="28"/>
        </w:rPr>
      </w:pPr>
      <w:r>
        <w:rPr>
          <w:b/>
          <w:bCs/>
          <w:sz w:val="28"/>
        </w:rPr>
        <w:t>Sheet 30</w:t>
      </w:r>
      <w:r w:rsidR="00716475">
        <w:rPr>
          <w:b/>
          <w:bCs/>
          <w:sz w:val="28"/>
        </w:rPr>
        <w:t xml:space="preserve"> -31</w:t>
      </w:r>
    </w:p>
    <w:p w:rsidR="00005CCD" w:rsidRDefault="00005CCD" w:rsidP="00005CCD">
      <w:pPr>
        <w:rPr>
          <w:b/>
          <w:bCs/>
          <w:sz w:val="28"/>
          <w:lang w:val="en-US"/>
        </w:rPr>
      </w:pPr>
      <w:r w:rsidRPr="00005CCD">
        <w:rPr>
          <w:b/>
          <w:bCs/>
          <w:sz w:val="28"/>
        </w:rPr>
        <w:t>Digital Transformation</w:t>
      </w:r>
      <w:r>
        <w:rPr>
          <w:b/>
          <w:bCs/>
          <w:sz w:val="28"/>
        </w:rPr>
        <w:t xml:space="preserve"> - </w:t>
      </w:r>
      <w:r w:rsidRPr="00005CCD">
        <w:rPr>
          <w:b/>
          <w:bCs/>
          <w:sz w:val="28"/>
          <w:lang w:val="en-US"/>
        </w:rPr>
        <w:t>The Power of the Framework</w:t>
      </w:r>
    </w:p>
    <w:p w:rsidR="00716475" w:rsidRPr="00716475" w:rsidRDefault="00716475" w:rsidP="00716475">
      <w:pPr>
        <w:rPr>
          <w:bCs/>
          <w:sz w:val="24"/>
        </w:rPr>
      </w:pPr>
      <w:r w:rsidRPr="00716475">
        <w:rPr>
          <w:b/>
          <w:bCs/>
          <w:sz w:val="24"/>
        </w:rPr>
        <w:t xml:space="preserve">DIGITAL GOVERNANCE FRAMEWORK </w:t>
      </w:r>
      <w:r>
        <w:rPr>
          <w:b/>
          <w:bCs/>
          <w:sz w:val="24"/>
        </w:rPr>
        <w:t>:</w:t>
      </w:r>
    </w:p>
    <w:p w:rsidR="00005CCD" w:rsidRPr="00716475" w:rsidRDefault="00005CCD" w:rsidP="00716475">
      <w:pPr>
        <w:ind w:left="720"/>
        <w:rPr>
          <w:bCs/>
          <w:sz w:val="24"/>
        </w:rPr>
      </w:pPr>
      <w:r w:rsidRPr="00716475">
        <w:rPr>
          <w:bCs/>
          <w:sz w:val="24"/>
        </w:rPr>
        <w:t>DELEGATES AUTHORITY</w:t>
      </w:r>
      <w:r w:rsidRPr="00716475">
        <w:rPr>
          <w:bCs/>
          <w:sz w:val="24"/>
        </w:rPr>
        <w:t xml:space="preserve"> </w:t>
      </w:r>
      <w:r w:rsidRPr="00716475">
        <w:rPr>
          <w:bCs/>
          <w:sz w:val="24"/>
        </w:rPr>
        <w:t>untuk</w:t>
      </w:r>
      <w:r w:rsidRPr="00716475">
        <w:rPr>
          <w:bCs/>
          <w:sz w:val="24"/>
        </w:rPr>
        <w:t xml:space="preserve"> </w:t>
      </w:r>
      <w:r w:rsidRPr="00716475">
        <w:rPr>
          <w:bCs/>
          <w:sz w:val="24"/>
        </w:rPr>
        <w:t>PEMBUATAN KEPUTUSAN DIGITAL</w:t>
      </w:r>
      <w:r w:rsidRPr="00716475">
        <w:rPr>
          <w:bCs/>
          <w:sz w:val="24"/>
        </w:rPr>
        <w:t xml:space="preserve"> </w:t>
      </w:r>
      <w:r w:rsidRPr="00716475">
        <w:rPr>
          <w:bCs/>
          <w:sz w:val="24"/>
        </w:rPr>
        <w:t>tentang</w:t>
      </w:r>
      <w:r w:rsidRPr="00716475">
        <w:rPr>
          <w:bCs/>
          <w:sz w:val="24"/>
        </w:rPr>
        <w:t xml:space="preserve"> </w:t>
      </w:r>
      <w:r w:rsidRPr="00716475">
        <w:rPr>
          <w:bCs/>
          <w:sz w:val="24"/>
        </w:rPr>
        <w:t>PRODUK DIGITAL DAN LAYANAN</w:t>
      </w:r>
      <w:r w:rsidRPr="00716475">
        <w:rPr>
          <w:bCs/>
          <w:sz w:val="24"/>
        </w:rPr>
        <w:t xml:space="preserve"> </w:t>
      </w:r>
      <w:r w:rsidRPr="00716475">
        <w:rPr>
          <w:bCs/>
          <w:sz w:val="24"/>
        </w:rPr>
        <w:t>memungkinkan untuk</w:t>
      </w:r>
      <w:r w:rsidRPr="00716475">
        <w:rPr>
          <w:bCs/>
          <w:sz w:val="24"/>
        </w:rPr>
        <w:t xml:space="preserve"> </w:t>
      </w:r>
      <w:r w:rsidRPr="00716475">
        <w:rPr>
          <w:bCs/>
          <w:sz w:val="24"/>
        </w:rPr>
        <w:t>DECENTRALIZE PRODUCTION MAINTENANCE</w:t>
      </w:r>
    </w:p>
    <w:p w:rsidR="00005CCD" w:rsidRDefault="00005CCD" w:rsidP="0012642E">
      <w:pPr>
        <w:rPr>
          <w:b/>
          <w:bCs/>
          <w:sz w:val="28"/>
        </w:rPr>
      </w:pPr>
    </w:p>
    <w:p w:rsidR="0012642E" w:rsidRDefault="00716475" w:rsidP="0012642E">
      <w:pPr>
        <w:rPr>
          <w:b/>
          <w:bCs/>
          <w:sz w:val="28"/>
        </w:rPr>
      </w:pPr>
      <w:r>
        <w:rPr>
          <w:b/>
          <w:bCs/>
          <w:sz w:val="28"/>
        </w:rPr>
        <w:t>Sheet 32</w:t>
      </w:r>
    </w:p>
    <w:p w:rsidR="00716475" w:rsidRDefault="00716475" w:rsidP="00716475">
      <w:pPr>
        <w:ind w:left="-1134"/>
        <w:rPr>
          <w:b/>
          <w:bCs/>
          <w:sz w:val="28"/>
        </w:rPr>
      </w:pPr>
      <w:r w:rsidRPr="00716475">
        <w:rPr>
          <w:b/>
          <w:bCs/>
          <w:sz w:val="28"/>
        </w:rPr>
        <w:drawing>
          <wp:inline distT="0" distB="0" distL="0" distR="0" wp14:anchorId="6EEE1CC2" wp14:editId="211A926C">
            <wp:extent cx="7124369" cy="3274085"/>
            <wp:effectExtent l="0" t="0" r="635" b="254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114" cy="330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16475" w:rsidRPr="00716475" w:rsidRDefault="00716475" w:rsidP="00716475">
      <w:pPr>
        <w:spacing w:after="0"/>
        <w:rPr>
          <w:bCs/>
          <w:sz w:val="24"/>
        </w:rPr>
      </w:pPr>
      <w:r w:rsidRPr="00716475">
        <w:rPr>
          <w:bCs/>
          <w:sz w:val="24"/>
        </w:rPr>
        <w:t>Disperse core = inti yg tersebar</w:t>
      </w:r>
    </w:p>
    <w:p w:rsidR="00716475" w:rsidRPr="00716475" w:rsidRDefault="00716475" w:rsidP="00716475">
      <w:pPr>
        <w:spacing w:after="0"/>
        <w:rPr>
          <w:bCs/>
          <w:sz w:val="24"/>
        </w:rPr>
      </w:pPr>
      <w:r w:rsidRPr="00716475">
        <w:rPr>
          <w:bCs/>
          <w:sz w:val="24"/>
        </w:rPr>
        <w:t>Stewardship =  penata layanan</w:t>
      </w:r>
    </w:p>
    <w:p w:rsidR="00716475" w:rsidRDefault="00716475" w:rsidP="0012642E">
      <w:pPr>
        <w:rPr>
          <w:b/>
          <w:bCs/>
          <w:sz w:val="28"/>
        </w:rPr>
      </w:pPr>
    </w:p>
    <w:p w:rsidR="0012642E" w:rsidRDefault="00716475" w:rsidP="0012642E">
      <w:pPr>
        <w:rPr>
          <w:b/>
          <w:bCs/>
          <w:sz w:val="28"/>
        </w:rPr>
      </w:pPr>
      <w:r>
        <w:rPr>
          <w:b/>
          <w:bCs/>
          <w:sz w:val="28"/>
        </w:rPr>
        <w:t>Sheet 34-35</w:t>
      </w:r>
    </w:p>
    <w:p w:rsidR="00716475" w:rsidRDefault="00716475" w:rsidP="0012642E">
      <w:pPr>
        <w:rPr>
          <w:b/>
          <w:bCs/>
          <w:sz w:val="28"/>
        </w:rPr>
      </w:pPr>
      <w:r w:rsidRPr="00716475">
        <w:rPr>
          <w:b/>
          <w:bCs/>
          <w:sz w:val="28"/>
        </w:rPr>
        <w:lastRenderedPageBreak/>
        <w:drawing>
          <wp:inline distT="0" distB="0" distL="0" distR="0" wp14:anchorId="256D2A44" wp14:editId="29BADB76">
            <wp:extent cx="3838575" cy="5100638"/>
            <wp:effectExtent l="0" t="0" r="0" b="508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10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16475" w:rsidRDefault="00716475" w:rsidP="0012642E">
      <w:pPr>
        <w:rPr>
          <w:b/>
          <w:bCs/>
          <w:sz w:val="28"/>
        </w:rPr>
      </w:pPr>
      <w:r w:rsidRPr="00716475">
        <w:rPr>
          <w:b/>
          <w:bCs/>
          <w:sz w:val="28"/>
        </w:rPr>
        <w:lastRenderedPageBreak/>
        <w:drawing>
          <wp:inline distT="0" distB="0" distL="0" distR="0" wp14:anchorId="001802EC" wp14:editId="6958FD4C">
            <wp:extent cx="3952875" cy="424338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24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16475" w:rsidRDefault="00716475" w:rsidP="0012642E">
      <w:pPr>
        <w:rPr>
          <w:b/>
          <w:bCs/>
          <w:sz w:val="28"/>
        </w:rPr>
      </w:pPr>
    </w:p>
    <w:p w:rsidR="0012642E" w:rsidRDefault="00716475" w:rsidP="00053E60">
      <w:pPr>
        <w:rPr>
          <w:b/>
          <w:bCs/>
          <w:sz w:val="28"/>
        </w:rPr>
      </w:pPr>
      <w:r>
        <w:rPr>
          <w:b/>
          <w:bCs/>
          <w:sz w:val="28"/>
        </w:rPr>
        <w:t>Sheet – 36</w:t>
      </w:r>
    </w:p>
    <w:p w:rsidR="00716475" w:rsidRPr="00716475" w:rsidRDefault="00716475" w:rsidP="00716475">
      <w:pPr>
        <w:rPr>
          <w:b/>
          <w:bCs/>
          <w:sz w:val="28"/>
        </w:rPr>
      </w:pPr>
      <w:r w:rsidRPr="00716475">
        <w:rPr>
          <w:b/>
          <w:bCs/>
          <w:sz w:val="28"/>
          <w:lang w:val="en-US"/>
        </w:rPr>
        <w:t>Your Digital Team: Where They Are and What They Do</w:t>
      </w:r>
    </w:p>
    <w:p w:rsidR="00716475" w:rsidRDefault="00655715" w:rsidP="00053E60">
      <w:pPr>
        <w:rPr>
          <w:b/>
          <w:bCs/>
          <w:sz w:val="28"/>
        </w:rPr>
      </w:pPr>
      <w:r>
        <w:rPr>
          <w:b/>
          <w:bCs/>
          <w:sz w:val="28"/>
        </w:rPr>
        <w:t>Sheet 37</w:t>
      </w:r>
    </w:p>
    <w:p w:rsidR="00655715" w:rsidRPr="00655715" w:rsidRDefault="00655715" w:rsidP="00655715">
      <w:pPr>
        <w:rPr>
          <w:b/>
          <w:bCs/>
          <w:sz w:val="28"/>
        </w:rPr>
      </w:pPr>
      <w:r w:rsidRPr="00655715">
        <w:rPr>
          <w:b/>
          <w:bCs/>
          <w:sz w:val="28"/>
          <w:lang w:val="en-US"/>
        </w:rPr>
        <w:t>What Is Your Digital Team?</w:t>
      </w:r>
    </w:p>
    <w:p w:rsidR="00655715" w:rsidRDefault="00655715" w:rsidP="00655715">
      <w:pPr>
        <w:spacing w:after="0"/>
        <w:ind w:left="720"/>
        <w:rPr>
          <w:bCs/>
          <w:sz w:val="24"/>
        </w:rPr>
      </w:pPr>
      <w:r w:rsidRPr="00655715">
        <w:rPr>
          <w:bCs/>
          <w:sz w:val="24"/>
        </w:rPr>
        <w:drawing>
          <wp:inline distT="0" distB="0" distL="0" distR="0" wp14:anchorId="50EC7341" wp14:editId="37219918">
            <wp:extent cx="2409759" cy="1605031"/>
            <wp:effectExtent l="0" t="0" r="0" b="0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806" cy="163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55715" w:rsidRPr="00655715" w:rsidRDefault="00655715" w:rsidP="00655715">
      <w:pPr>
        <w:spacing w:after="0"/>
        <w:ind w:left="720"/>
        <w:rPr>
          <w:bCs/>
          <w:sz w:val="24"/>
        </w:rPr>
      </w:pPr>
      <w:r w:rsidRPr="00655715">
        <w:rPr>
          <w:bCs/>
          <w:sz w:val="24"/>
        </w:rPr>
        <w:t>Tim digital Anda adalah kumpulan sumber daya yang dibutuhkan untuk menjaga agar proses digital berfungsi bagi organisasi Anda.</w:t>
      </w:r>
    </w:p>
    <w:p w:rsidR="00655715" w:rsidRDefault="00655715" w:rsidP="00655715">
      <w:pPr>
        <w:spacing w:after="0"/>
        <w:ind w:left="720"/>
        <w:rPr>
          <w:bCs/>
          <w:sz w:val="24"/>
        </w:rPr>
      </w:pPr>
      <w:r w:rsidRPr="00655715">
        <w:rPr>
          <w:bCs/>
          <w:sz w:val="24"/>
        </w:rPr>
        <w:t>Tim digital Anda tidak hanya mencakup tim yang berfokus pada produk utama yang ditemukan di bidang pemasaran / komunikasi dan TI, namun juga kontributor konten biasa, manajer bisnis unit bisnis, vendor perangkat lunak pendukung, dan agen organisasi yang mencatat.</w:t>
      </w:r>
    </w:p>
    <w:p w:rsidR="00655715" w:rsidRDefault="00655715" w:rsidP="00655715">
      <w:pPr>
        <w:spacing w:after="0"/>
        <w:rPr>
          <w:b/>
          <w:bCs/>
          <w:sz w:val="32"/>
        </w:rPr>
      </w:pPr>
      <w:r w:rsidRPr="00655715">
        <w:rPr>
          <w:b/>
          <w:bCs/>
          <w:sz w:val="32"/>
        </w:rPr>
        <w:lastRenderedPageBreak/>
        <w:t>Sheet 38</w:t>
      </w:r>
    </w:p>
    <w:p w:rsidR="00655715" w:rsidRPr="00655715" w:rsidRDefault="00655715" w:rsidP="00655715">
      <w:pPr>
        <w:spacing w:after="0"/>
        <w:rPr>
          <w:b/>
          <w:bCs/>
          <w:sz w:val="32"/>
        </w:rPr>
      </w:pPr>
      <w:r w:rsidRPr="00655715">
        <w:rPr>
          <w:b/>
          <w:bCs/>
          <w:sz w:val="32"/>
          <w:lang w:val="en-US"/>
        </w:rPr>
        <w:t>Core Team Program Management</w:t>
      </w:r>
    </w:p>
    <w:p w:rsidR="00655715" w:rsidRPr="00655715" w:rsidRDefault="00655715" w:rsidP="00655715">
      <w:pPr>
        <w:spacing w:after="0"/>
        <w:rPr>
          <w:b/>
          <w:bCs/>
          <w:sz w:val="32"/>
        </w:rPr>
      </w:pPr>
      <w:r w:rsidRPr="00655715">
        <w:rPr>
          <w:b/>
          <w:bCs/>
          <w:sz w:val="32"/>
        </w:rPr>
        <w:t>TANGGUNG JAWAB PROGRAM MANAJEMEN</w:t>
      </w:r>
    </w:p>
    <w:p w:rsidR="00655715" w:rsidRPr="00655715" w:rsidRDefault="00655715" w:rsidP="00655715">
      <w:pPr>
        <w:pStyle w:val="ListParagraph"/>
        <w:numPr>
          <w:ilvl w:val="0"/>
          <w:numId w:val="11"/>
        </w:numPr>
        <w:spacing w:after="0"/>
        <w:rPr>
          <w:bCs/>
          <w:sz w:val="24"/>
        </w:rPr>
      </w:pPr>
      <w:r w:rsidRPr="00655715">
        <w:rPr>
          <w:bCs/>
          <w:sz w:val="24"/>
        </w:rPr>
        <w:t>Mengawasi staf dan anggaran digital lokal dan global.</w:t>
      </w:r>
    </w:p>
    <w:p w:rsidR="00655715" w:rsidRPr="00655715" w:rsidRDefault="00655715" w:rsidP="00655715">
      <w:pPr>
        <w:pStyle w:val="ListParagraph"/>
        <w:numPr>
          <w:ilvl w:val="0"/>
          <w:numId w:val="11"/>
        </w:numPr>
        <w:spacing w:after="0"/>
        <w:rPr>
          <w:bCs/>
          <w:sz w:val="24"/>
        </w:rPr>
      </w:pPr>
      <w:r w:rsidRPr="00655715">
        <w:rPr>
          <w:bCs/>
          <w:sz w:val="24"/>
        </w:rPr>
        <w:t>Mengimplementasikan strategi digital.</w:t>
      </w:r>
    </w:p>
    <w:p w:rsidR="00655715" w:rsidRPr="00655715" w:rsidRDefault="00655715" w:rsidP="00655715">
      <w:pPr>
        <w:pStyle w:val="ListParagraph"/>
        <w:numPr>
          <w:ilvl w:val="0"/>
          <w:numId w:val="11"/>
        </w:numPr>
        <w:spacing w:after="0"/>
        <w:rPr>
          <w:bCs/>
          <w:sz w:val="24"/>
        </w:rPr>
      </w:pPr>
      <w:r w:rsidRPr="00655715">
        <w:rPr>
          <w:bCs/>
          <w:sz w:val="24"/>
        </w:rPr>
        <w:t>Tindakan dan laporan tentang efektivitas inisiatif digital</w:t>
      </w:r>
    </w:p>
    <w:p w:rsidR="00655715" w:rsidRPr="00655715" w:rsidRDefault="00655715" w:rsidP="00655715">
      <w:pPr>
        <w:pStyle w:val="ListParagraph"/>
        <w:numPr>
          <w:ilvl w:val="0"/>
          <w:numId w:val="11"/>
        </w:numPr>
        <w:spacing w:after="0"/>
        <w:rPr>
          <w:bCs/>
          <w:sz w:val="24"/>
        </w:rPr>
      </w:pPr>
      <w:r w:rsidRPr="00655715">
        <w:rPr>
          <w:bCs/>
          <w:sz w:val="24"/>
        </w:rPr>
        <w:t>Menginformasikan dan penulis kebijakan digital.</w:t>
      </w:r>
    </w:p>
    <w:p w:rsidR="00655715" w:rsidRPr="00655715" w:rsidRDefault="00655715" w:rsidP="00655715">
      <w:pPr>
        <w:pStyle w:val="ListParagraph"/>
        <w:numPr>
          <w:ilvl w:val="0"/>
          <w:numId w:val="11"/>
        </w:numPr>
        <w:spacing w:after="0"/>
        <w:rPr>
          <w:bCs/>
          <w:sz w:val="24"/>
        </w:rPr>
      </w:pPr>
      <w:r w:rsidRPr="00655715">
        <w:rPr>
          <w:bCs/>
          <w:sz w:val="24"/>
        </w:rPr>
        <w:t>Membangun dan menopang komunitas praktik digital internal.</w:t>
      </w:r>
    </w:p>
    <w:p w:rsidR="00655715" w:rsidRDefault="00655715" w:rsidP="00053E60">
      <w:pPr>
        <w:rPr>
          <w:b/>
          <w:bCs/>
          <w:sz w:val="28"/>
        </w:rPr>
      </w:pPr>
    </w:p>
    <w:p w:rsidR="00655715" w:rsidRDefault="00655715" w:rsidP="00053E60">
      <w:pPr>
        <w:rPr>
          <w:b/>
          <w:bCs/>
          <w:sz w:val="28"/>
        </w:rPr>
      </w:pPr>
      <w:r>
        <w:rPr>
          <w:b/>
          <w:bCs/>
          <w:sz w:val="28"/>
        </w:rPr>
        <w:t>Sheet 39</w:t>
      </w:r>
    </w:p>
    <w:p w:rsidR="00655715" w:rsidRPr="00655715" w:rsidRDefault="00655715" w:rsidP="00655715">
      <w:pPr>
        <w:rPr>
          <w:b/>
          <w:bCs/>
          <w:sz w:val="28"/>
        </w:rPr>
      </w:pPr>
      <w:r w:rsidRPr="00655715">
        <w:rPr>
          <w:b/>
          <w:bCs/>
          <w:sz w:val="28"/>
          <w:lang w:val="en-US"/>
        </w:rPr>
        <w:t>Core Team Product Management</w:t>
      </w:r>
    </w:p>
    <w:p w:rsidR="00655715" w:rsidRPr="00655715" w:rsidRDefault="00655715" w:rsidP="00655715">
      <w:pPr>
        <w:rPr>
          <w:b/>
          <w:bCs/>
          <w:sz w:val="28"/>
        </w:rPr>
      </w:pPr>
      <w:r w:rsidRPr="00655715">
        <w:rPr>
          <w:b/>
          <w:bCs/>
          <w:sz w:val="28"/>
        </w:rPr>
        <w:t>TANGGUNG JAWAB MANAJEMEN PRODUK</w:t>
      </w:r>
    </w:p>
    <w:p w:rsidR="00655715" w:rsidRPr="00655715" w:rsidRDefault="00655715" w:rsidP="00655715">
      <w:pPr>
        <w:pStyle w:val="ListParagraph"/>
        <w:numPr>
          <w:ilvl w:val="0"/>
          <w:numId w:val="12"/>
        </w:numPr>
        <w:spacing w:after="0"/>
        <w:rPr>
          <w:bCs/>
          <w:sz w:val="24"/>
        </w:rPr>
      </w:pPr>
      <w:r w:rsidRPr="00655715">
        <w:rPr>
          <w:bCs/>
          <w:sz w:val="24"/>
        </w:rPr>
        <w:t>Mengawasi pengembangan dan pemeliharaan produk.</w:t>
      </w:r>
    </w:p>
    <w:p w:rsidR="00655715" w:rsidRPr="00655715" w:rsidRDefault="00655715" w:rsidP="00655715">
      <w:pPr>
        <w:pStyle w:val="ListParagraph"/>
        <w:numPr>
          <w:ilvl w:val="0"/>
          <w:numId w:val="12"/>
        </w:numPr>
        <w:spacing w:after="0"/>
        <w:rPr>
          <w:bCs/>
          <w:sz w:val="24"/>
        </w:rPr>
      </w:pPr>
      <w:r w:rsidRPr="00655715">
        <w:rPr>
          <w:bCs/>
          <w:sz w:val="24"/>
        </w:rPr>
        <w:t>Membantu pengembangan Web untuk dukungan masyarakat dan pelatihan.</w:t>
      </w:r>
    </w:p>
    <w:p w:rsidR="00655715" w:rsidRPr="00655715" w:rsidRDefault="00655715" w:rsidP="00655715">
      <w:pPr>
        <w:pStyle w:val="ListParagraph"/>
        <w:numPr>
          <w:ilvl w:val="0"/>
          <w:numId w:val="12"/>
        </w:numPr>
        <w:spacing w:after="0"/>
        <w:rPr>
          <w:bCs/>
          <w:sz w:val="24"/>
        </w:rPr>
      </w:pPr>
      <w:r w:rsidRPr="00655715">
        <w:rPr>
          <w:bCs/>
          <w:sz w:val="24"/>
        </w:rPr>
        <w:t>Mengumpulkan metrik digital.</w:t>
      </w:r>
    </w:p>
    <w:p w:rsidR="00655715" w:rsidRPr="00655715" w:rsidRDefault="00655715" w:rsidP="00655715">
      <w:pPr>
        <w:pStyle w:val="ListParagraph"/>
        <w:numPr>
          <w:ilvl w:val="0"/>
          <w:numId w:val="12"/>
        </w:numPr>
        <w:spacing w:after="0"/>
        <w:rPr>
          <w:bCs/>
          <w:sz w:val="24"/>
        </w:rPr>
      </w:pPr>
      <w:r w:rsidRPr="00655715">
        <w:rPr>
          <w:bCs/>
          <w:sz w:val="24"/>
        </w:rPr>
        <w:t>Menginformasikan kebijakan digital.</w:t>
      </w:r>
    </w:p>
    <w:p w:rsidR="00655715" w:rsidRPr="00655715" w:rsidRDefault="00655715" w:rsidP="00655715">
      <w:pPr>
        <w:pStyle w:val="ListParagraph"/>
        <w:numPr>
          <w:ilvl w:val="0"/>
          <w:numId w:val="12"/>
        </w:numPr>
        <w:spacing w:after="0"/>
        <w:rPr>
          <w:bCs/>
          <w:sz w:val="24"/>
        </w:rPr>
      </w:pPr>
      <w:r w:rsidRPr="00655715">
        <w:rPr>
          <w:bCs/>
          <w:sz w:val="24"/>
        </w:rPr>
        <w:t>Mendefinisikan standar digital.</w:t>
      </w:r>
    </w:p>
    <w:p w:rsidR="00655715" w:rsidRPr="00655715" w:rsidRDefault="00655715" w:rsidP="00655715">
      <w:pPr>
        <w:pStyle w:val="ListParagraph"/>
        <w:numPr>
          <w:ilvl w:val="0"/>
          <w:numId w:val="12"/>
        </w:numPr>
        <w:spacing w:after="0"/>
        <w:rPr>
          <w:bCs/>
          <w:sz w:val="24"/>
        </w:rPr>
      </w:pPr>
      <w:r w:rsidRPr="00655715">
        <w:rPr>
          <w:bCs/>
          <w:sz w:val="24"/>
        </w:rPr>
        <w:t>Mengimplementasikan dan mendukung teknologi infrastruktur inti.</w:t>
      </w:r>
    </w:p>
    <w:p w:rsidR="00655715" w:rsidRPr="00655715" w:rsidRDefault="00655715" w:rsidP="00655715">
      <w:pPr>
        <w:pStyle w:val="ListParagraph"/>
        <w:numPr>
          <w:ilvl w:val="0"/>
          <w:numId w:val="12"/>
        </w:numPr>
        <w:spacing w:after="0"/>
        <w:rPr>
          <w:bCs/>
          <w:sz w:val="24"/>
        </w:rPr>
      </w:pPr>
      <w:r w:rsidRPr="00655715">
        <w:rPr>
          <w:bCs/>
          <w:sz w:val="24"/>
        </w:rPr>
        <w:t>Mengembangkan dan mengelola situs web "korporat" atau tingkat atas organisasi.</w:t>
      </w:r>
    </w:p>
    <w:p w:rsidR="00655715" w:rsidRDefault="00655715" w:rsidP="00F71447">
      <w:pPr>
        <w:rPr>
          <w:b/>
          <w:bCs/>
        </w:rPr>
      </w:pPr>
    </w:p>
    <w:p w:rsidR="00655715" w:rsidRDefault="00655715" w:rsidP="00F71447">
      <w:pPr>
        <w:rPr>
          <w:b/>
          <w:bCs/>
        </w:rPr>
      </w:pPr>
      <w:r>
        <w:rPr>
          <w:b/>
          <w:bCs/>
        </w:rPr>
        <w:t>Sheet 42</w:t>
      </w:r>
    </w:p>
    <w:p w:rsidR="00655715" w:rsidRPr="00655715" w:rsidRDefault="00655715" w:rsidP="00655715">
      <w:pPr>
        <w:rPr>
          <w:b/>
          <w:bCs/>
        </w:rPr>
      </w:pPr>
      <w:r w:rsidRPr="00655715">
        <w:rPr>
          <w:b/>
          <w:bCs/>
        </w:rPr>
        <w:t>RESPONSIBILITAS TIM DIGITAL DISTRIBUSI</w:t>
      </w:r>
    </w:p>
    <w:p w:rsidR="00655715" w:rsidRPr="00655715" w:rsidRDefault="00655715" w:rsidP="00655715">
      <w:pPr>
        <w:pStyle w:val="ListParagraph"/>
        <w:numPr>
          <w:ilvl w:val="0"/>
          <w:numId w:val="13"/>
        </w:numPr>
        <w:spacing w:after="0"/>
        <w:rPr>
          <w:bCs/>
          <w:sz w:val="24"/>
        </w:rPr>
      </w:pPr>
      <w:r w:rsidRPr="00655715">
        <w:rPr>
          <w:bCs/>
          <w:sz w:val="24"/>
        </w:rPr>
        <w:t>Menjaga kualitas aspek tertentu dari kehadiran digital.</w:t>
      </w:r>
    </w:p>
    <w:p w:rsidR="00655715" w:rsidRPr="00655715" w:rsidRDefault="00655715" w:rsidP="00655715">
      <w:pPr>
        <w:pStyle w:val="ListParagraph"/>
        <w:numPr>
          <w:ilvl w:val="0"/>
          <w:numId w:val="13"/>
        </w:numPr>
        <w:spacing w:after="0"/>
        <w:rPr>
          <w:bCs/>
          <w:sz w:val="24"/>
        </w:rPr>
      </w:pPr>
      <w:r w:rsidRPr="00655715">
        <w:rPr>
          <w:bCs/>
          <w:sz w:val="24"/>
        </w:rPr>
        <w:t>Mengembangkan dan memelihara konten, aplikasi, atau data untuk mendukung kehadiran digital.</w:t>
      </w:r>
    </w:p>
    <w:p w:rsidR="00655715" w:rsidRDefault="00655715" w:rsidP="00655715">
      <w:pPr>
        <w:pStyle w:val="ListParagraph"/>
        <w:numPr>
          <w:ilvl w:val="0"/>
          <w:numId w:val="13"/>
        </w:numPr>
        <w:spacing w:after="0"/>
        <w:rPr>
          <w:bCs/>
          <w:sz w:val="24"/>
        </w:rPr>
      </w:pPr>
      <w:r w:rsidRPr="00655715">
        <w:rPr>
          <w:bCs/>
          <w:sz w:val="24"/>
        </w:rPr>
        <w:t>Menyediakan masukan untuk pengembangan standar digital.</w:t>
      </w:r>
    </w:p>
    <w:p w:rsidR="00655715" w:rsidRDefault="00655715" w:rsidP="00655715">
      <w:pPr>
        <w:spacing w:after="0"/>
        <w:rPr>
          <w:bCs/>
          <w:sz w:val="24"/>
        </w:rPr>
      </w:pPr>
    </w:p>
    <w:p w:rsidR="00655715" w:rsidRPr="00655715" w:rsidRDefault="00655715" w:rsidP="00655715">
      <w:pPr>
        <w:spacing w:after="0"/>
        <w:rPr>
          <w:b/>
          <w:bCs/>
          <w:sz w:val="24"/>
        </w:rPr>
      </w:pPr>
      <w:r w:rsidRPr="00655715">
        <w:rPr>
          <w:b/>
          <w:bCs/>
          <w:sz w:val="24"/>
        </w:rPr>
        <w:t>Sheet 43</w:t>
      </w:r>
    </w:p>
    <w:p w:rsidR="00655715" w:rsidRDefault="00655715" w:rsidP="00655715">
      <w:pPr>
        <w:spacing w:after="0"/>
        <w:rPr>
          <w:b/>
          <w:bCs/>
          <w:sz w:val="24"/>
          <w:lang w:val="en-US"/>
        </w:rPr>
      </w:pPr>
      <w:r w:rsidRPr="00655715">
        <w:rPr>
          <w:b/>
          <w:bCs/>
          <w:sz w:val="24"/>
          <w:lang w:val="en-US"/>
        </w:rPr>
        <w:t xml:space="preserve">Committees, Councils, </w:t>
      </w:r>
      <w:proofErr w:type="gramStart"/>
      <w:r w:rsidRPr="00655715">
        <w:rPr>
          <w:b/>
          <w:bCs/>
          <w:sz w:val="24"/>
          <w:lang w:val="en-US"/>
        </w:rPr>
        <w:t>And</w:t>
      </w:r>
      <w:proofErr w:type="gramEnd"/>
      <w:r w:rsidRPr="00655715">
        <w:rPr>
          <w:b/>
          <w:bCs/>
          <w:sz w:val="24"/>
          <w:lang w:val="en-US"/>
        </w:rPr>
        <w:t xml:space="preserve"> Working Groups</w:t>
      </w:r>
    </w:p>
    <w:p w:rsidR="00655715" w:rsidRPr="00655715" w:rsidRDefault="00655715" w:rsidP="00655715">
      <w:pPr>
        <w:spacing w:after="0"/>
        <w:rPr>
          <w:bCs/>
          <w:sz w:val="24"/>
        </w:rPr>
      </w:pPr>
      <w:r w:rsidRPr="00655715">
        <w:rPr>
          <w:bCs/>
          <w:sz w:val="24"/>
        </w:rPr>
        <w:t>PERAN KOMITE, DEWAN, DAN KELOMPOK KERJA</w:t>
      </w:r>
    </w:p>
    <w:p w:rsidR="00655715" w:rsidRPr="00655715" w:rsidRDefault="00655715" w:rsidP="00655715">
      <w:pPr>
        <w:pStyle w:val="ListParagraph"/>
        <w:numPr>
          <w:ilvl w:val="0"/>
          <w:numId w:val="14"/>
        </w:numPr>
        <w:spacing w:after="0"/>
        <w:rPr>
          <w:bCs/>
          <w:sz w:val="24"/>
        </w:rPr>
      </w:pPr>
      <w:r w:rsidRPr="00655715">
        <w:rPr>
          <w:bCs/>
          <w:sz w:val="24"/>
        </w:rPr>
        <w:t>Vets dan menyetujui prinsip panduan.</w:t>
      </w:r>
    </w:p>
    <w:p w:rsidR="00655715" w:rsidRPr="00655715" w:rsidRDefault="00655715" w:rsidP="00655715">
      <w:pPr>
        <w:pStyle w:val="ListParagraph"/>
        <w:numPr>
          <w:ilvl w:val="0"/>
          <w:numId w:val="14"/>
        </w:numPr>
        <w:spacing w:after="0"/>
        <w:rPr>
          <w:bCs/>
          <w:sz w:val="24"/>
        </w:rPr>
      </w:pPr>
      <w:r w:rsidRPr="00655715">
        <w:rPr>
          <w:bCs/>
          <w:sz w:val="24"/>
        </w:rPr>
        <w:t>Membahas metrik bisnis tingkat tinggi.</w:t>
      </w:r>
    </w:p>
    <w:p w:rsidR="00655715" w:rsidRPr="00655715" w:rsidRDefault="00655715" w:rsidP="00655715">
      <w:pPr>
        <w:pStyle w:val="ListParagraph"/>
        <w:numPr>
          <w:ilvl w:val="0"/>
          <w:numId w:val="14"/>
        </w:numPr>
        <w:spacing w:after="0"/>
        <w:rPr>
          <w:bCs/>
          <w:sz w:val="24"/>
        </w:rPr>
      </w:pPr>
      <w:r w:rsidRPr="00655715">
        <w:rPr>
          <w:bCs/>
          <w:sz w:val="24"/>
        </w:rPr>
        <w:t>Memeriksa bagaimana digital harus diberi sumber daya.</w:t>
      </w:r>
    </w:p>
    <w:p w:rsidR="00655715" w:rsidRPr="00655715" w:rsidRDefault="00655715" w:rsidP="00655715">
      <w:pPr>
        <w:pStyle w:val="ListParagraph"/>
        <w:numPr>
          <w:ilvl w:val="0"/>
          <w:numId w:val="14"/>
        </w:numPr>
        <w:spacing w:after="0"/>
        <w:rPr>
          <w:bCs/>
          <w:sz w:val="24"/>
        </w:rPr>
      </w:pPr>
      <w:r w:rsidRPr="00655715">
        <w:rPr>
          <w:bCs/>
          <w:sz w:val="24"/>
        </w:rPr>
        <w:t>Curah gagasan baru atau teknologi</w:t>
      </w:r>
    </w:p>
    <w:p w:rsidR="00655715" w:rsidRPr="00655715" w:rsidRDefault="00655715" w:rsidP="00655715">
      <w:pPr>
        <w:spacing w:after="0"/>
        <w:rPr>
          <w:bCs/>
          <w:sz w:val="24"/>
        </w:rPr>
      </w:pPr>
    </w:p>
    <w:p w:rsidR="000C4882" w:rsidRPr="000C4882" w:rsidRDefault="000C4882" w:rsidP="00F71447">
      <w:pPr>
        <w:rPr>
          <w:b/>
          <w:bCs/>
          <w:sz w:val="28"/>
        </w:rPr>
      </w:pPr>
      <w:r w:rsidRPr="000C4882">
        <w:rPr>
          <w:b/>
          <w:bCs/>
          <w:sz w:val="28"/>
        </w:rPr>
        <w:t>Sheet 44</w:t>
      </w:r>
    </w:p>
    <w:p w:rsidR="000C4882" w:rsidRDefault="000C4882" w:rsidP="000C4882">
      <w:pPr>
        <w:rPr>
          <w:b/>
          <w:bCs/>
          <w:lang w:val="en-US"/>
        </w:rPr>
      </w:pPr>
      <w:proofErr w:type="gramStart"/>
      <w:r w:rsidRPr="000C4882">
        <w:rPr>
          <w:b/>
          <w:bCs/>
          <w:lang w:val="en-US"/>
        </w:rPr>
        <w:t>Your</w:t>
      </w:r>
      <w:proofErr w:type="gramEnd"/>
      <w:r w:rsidRPr="000C4882">
        <w:rPr>
          <w:b/>
          <w:bCs/>
          <w:lang w:val="en-US"/>
        </w:rPr>
        <w:t xml:space="preserve"> Extended Team</w:t>
      </w:r>
    </w:p>
    <w:p w:rsidR="000C4882" w:rsidRPr="000C4882" w:rsidRDefault="000C4882" w:rsidP="000C4882">
      <w:pPr>
        <w:spacing w:after="0"/>
        <w:ind w:left="720"/>
        <w:rPr>
          <w:bCs/>
          <w:sz w:val="24"/>
        </w:rPr>
      </w:pPr>
      <w:r w:rsidRPr="000C4882">
        <w:rPr>
          <w:bCs/>
          <w:sz w:val="24"/>
        </w:rPr>
        <w:lastRenderedPageBreak/>
        <w:t>Karena kecepatan perubahan di sekitar digital, organisasi sulit sekali untuk melatih tim mereka dengan semua keahlian yang relevan, sehingga memanfaatkan keahlian pengembangan dan produksi eksternal dapat membuat banyak akal - terutama dari perspektif sumber daya manusia dan fiskal.</w:t>
      </w:r>
    </w:p>
    <w:p w:rsidR="000C4882" w:rsidRPr="000C4882" w:rsidRDefault="000C4882" w:rsidP="000C4882">
      <w:pPr>
        <w:spacing w:after="0"/>
        <w:ind w:left="720"/>
        <w:rPr>
          <w:bCs/>
          <w:sz w:val="24"/>
        </w:rPr>
      </w:pPr>
      <w:r w:rsidRPr="000C4882">
        <w:rPr>
          <w:bCs/>
          <w:sz w:val="24"/>
        </w:rPr>
        <w:t>Anda harus mempertimbangkan apakah masuk akal bagi organisasi Anda untuk memanfaatkan dukungan vendor eksternal.</w:t>
      </w:r>
    </w:p>
    <w:p w:rsidR="000C4882" w:rsidRDefault="000C4882" w:rsidP="00F71447">
      <w:pPr>
        <w:rPr>
          <w:b/>
          <w:bCs/>
        </w:rPr>
      </w:pPr>
    </w:p>
    <w:p w:rsidR="00F71447" w:rsidRPr="00F71447" w:rsidRDefault="00655715" w:rsidP="00F71447">
      <w:pPr>
        <w:rPr>
          <w:b/>
          <w:bCs/>
        </w:rPr>
      </w:pPr>
      <w:r>
        <w:rPr>
          <w:b/>
          <w:bCs/>
        </w:rPr>
        <w:t xml:space="preserve">Sheet </w:t>
      </w:r>
      <w:r w:rsidR="00F71447">
        <w:rPr>
          <w:b/>
          <w:bCs/>
        </w:rPr>
        <w:t>46</w:t>
      </w:r>
    </w:p>
    <w:p w:rsidR="00F71447" w:rsidRDefault="00F71447" w:rsidP="00F71447">
      <w:pPr>
        <w:rPr>
          <w:b/>
          <w:bCs/>
          <w:lang w:val="en-US"/>
        </w:rPr>
      </w:pPr>
      <w:r w:rsidRPr="00F71447">
        <w:rPr>
          <w:b/>
          <w:bCs/>
          <w:lang w:val="en-US"/>
        </w:rPr>
        <w:t>Exercise: Establishing Your Field</w:t>
      </w:r>
    </w:p>
    <w:p w:rsidR="00F71447" w:rsidRDefault="00F71447" w:rsidP="00F71447">
      <w:r>
        <w:t>Siapa yang memerintah? Kerangka tata kelola digital adalah masalah organisasi</w:t>
      </w:r>
    </w:p>
    <w:p w:rsidR="00F71447" w:rsidRDefault="00F71447" w:rsidP="00F71447">
      <w:r>
        <w:t>Pertama, identifikasi organisasi yang mendelegasikan wewenang. Ini bisa menjadi organisasi tingkat atas Anda, atau cabang, departemen, atau subdivisi organisasi lainnya.</w:t>
      </w:r>
    </w:p>
    <w:p w:rsidR="00F71447" w:rsidRDefault="00F71447" w:rsidP="00F71447">
      <w:r>
        <w:t>Jelaskan cakupan kerangka kerja Anda.</w:t>
      </w:r>
    </w:p>
    <w:p w:rsidR="00F71447" w:rsidRDefault="00F71447" w:rsidP="00F71447">
      <w:r>
        <w:t>Identifikasi komponen organisasi yang berfungsi sebagai inti, terdistribusi inti (jika ada), didistribusikan, ad hoc, dan ang</w:t>
      </w:r>
      <w:r>
        <w:t>gota tim digital yang diperluas</w:t>
      </w:r>
    </w:p>
    <w:p w:rsidR="00F71447" w:rsidRDefault="00F71447" w:rsidP="00F71447">
      <w:r>
        <w:t>-----------------------------------------------------------------------------------------------------------------</w:t>
      </w:r>
    </w:p>
    <w:sectPr w:rsidR="00F71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A63"/>
    <w:multiLevelType w:val="hybridMultilevel"/>
    <w:tmpl w:val="2FD4363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A7E8C"/>
    <w:multiLevelType w:val="hybridMultilevel"/>
    <w:tmpl w:val="0406C68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A7819"/>
    <w:multiLevelType w:val="hybridMultilevel"/>
    <w:tmpl w:val="6B7029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7746C"/>
    <w:multiLevelType w:val="hybridMultilevel"/>
    <w:tmpl w:val="6C80E0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91C97"/>
    <w:multiLevelType w:val="hybridMultilevel"/>
    <w:tmpl w:val="2BFA78D6"/>
    <w:lvl w:ilvl="0" w:tplc="2F4CE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285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C0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C7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01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2A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8D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E6C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72E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2C0571"/>
    <w:multiLevelType w:val="hybridMultilevel"/>
    <w:tmpl w:val="FEEAF5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A2963"/>
    <w:multiLevelType w:val="hybridMultilevel"/>
    <w:tmpl w:val="E444A0F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82252"/>
    <w:multiLevelType w:val="hybridMultilevel"/>
    <w:tmpl w:val="C90A164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F048C5"/>
    <w:multiLevelType w:val="hybridMultilevel"/>
    <w:tmpl w:val="E39A12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42035"/>
    <w:multiLevelType w:val="hybridMultilevel"/>
    <w:tmpl w:val="95B484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246DE"/>
    <w:multiLevelType w:val="hybridMultilevel"/>
    <w:tmpl w:val="02942F8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D08C3"/>
    <w:multiLevelType w:val="hybridMultilevel"/>
    <w:tmpl w:val="931E712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720CFA"/>
    <w:multiLevelType w:val="hybridMultilevel"/>
    <w:tmpl w:val="EA4607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56FEA"/>
    <w:multiLevelType w:val="hybridMultilevel"/>
    <w:tmpl w:val="6AA0055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1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7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47"/>
    <w:rsid w:val="00005CCD"/>
    <w:rsid w:val="00053E60"/>
    <w:rsid w:val="000C4882"/>
    <w:rsid w:val="00122603"/>
    <w:rsid w:val="0012642E"/>
    <w:rsid w:val="00210B8B"/>
    <w:rsid w:val="002C5768"/>
    <w:rsid w:val="00570F20"/>
    <w:rsid w:val="00636962"/>
    <w:rsid w:val="00655715"/>
    <w:rsid w:val="006F1BE0"/>
    <w:rsid w:val="00716475"/>
    <w:rsid w:val="00903AD1"/>
    <w:rsid w:val="00C6247A"/>
    <w:rsid w:val="00F71447"/>
    <w:rsid w:val="00FC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D3C80-5EA3-484E-AA4D-E2A241E9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E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0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9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9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2017-11-14T07:53:00Z</dcterms:created>
  <dcterms:modified xsi:type="dcterms:W3CDTF">2017-11-14T09:47:00Z</dcterms:modified>
</cp:coreProperties>
</file>